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IV M</w:t>
      </w:r>
      <w:r>
        <w:rPr>
          <w:b/>
          <w:bCs/>
          <w:sz w:val="36"/>
          <w:szCs w:val="36"/>
        </w:rPr>
        <w:t>ostra</w:t>
      </w:r>
      <w:r>
        <w:rPr>
          <w:b/>
          <w:bCs/>
          <w:sz w:val="36"/>
          <w:szCs w:val="36"/>
        </w:rPr>
        <w:t xml:space="preserve"> I</w:t>
      </w:r>
      <w:r>
        <w:rPr>
          <w:b/>
          <w:bCs/>
          <w:sz w:val="36"/>
          <w:szCs w:val="36"/>
        </w:rPr>
        <w:t>ntegrada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do</w:t>
      </w:r>
      <w:r>
        <w:rPr>
          <w:b/>
          <w:bCs/>
          <w:sz w:val="36"/>
          <w:szCs w:val="36"/>
        </w:rPr>
        <w:t xml:space="preserve"> CETMUL’S</w:t>
      </w:r>
    </w:p>
    <w:p>
      <w:pPr>
        <w:pStyle w:val="Normal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>
        <w:rPr>
          <w:sz w:val="24"/>
        </w:rPr>
        <w:t>Centro de Tecnologia em Múltiplas Linguagens</w:t>
      </w:r>
      <w:r>
        <w:rPr>
          <w:sz w:val="24"/>
          <w:szCs w:val="24"/>
        </w:rPr>
        <w:t xml:space="preserve"> – CETMUL’S, convida a comunidade acadêmica do IFPA – Campus Abaetetuba, bem como o público em geral, para participar da </w:t>
      </w:r>
      <w:r>
        <w:rPr>
          <w:b/>
          <w:bCs/>
          <w:sz w:val="24"/>
          <w:szCs w:val="24"/>
        </w:rPr>
        <w:t>IV M</w:t>
      </w:r>
      <w:r>
        <w:rPr>
          <w:b/>
          <w:bCs/>
          <w:sz w:val="24"/>
          <w:szCs w:val="24"/>
        </w:rPr>
        <w:t>ostra</w:t>
      </w:r>
      <w:r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ntegrada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</w:t>
      </w:r>
      <w:r>
        <w:rPr>
          <w:b/>
          <w:bCs/>
          <w:sz w:val="24"/>
          <w:szCs w:val="24"/>
        </w:rPr>
        <w:t xml:space="preserve"> CETMUL’S </w:t>
      </w:r>
      <w:r>
        <w:rPr>
          <w:sz w:val="24"/>
          <w:szCs w:val="24"/>
        </w:rPr>
        <w:t>que ocorrerá nos dias 07 e 08 de janeiro de 2022. O tema geral da Mostra desse ano é “</w:t>
      </w:r>
      <w:r>
        <w:rPr>
          <w:b w:val="false"/>
          <w:bCs w:val="false"/>
          <w:sz w:val="24"/>
          <w:szCs w:val="24"/>
        </w:rPr>
        <w:t>C</w:t>
      </w:r>
      <w:r>
        <w:rPr>
          <w:b w:val="false"/>
          <w:bCs w:val="false"/>
          <w:sz w:val="24"/>
          <w:szCs w:val="24"/>
        </w:rPr>
        <w:t>iência e</w:t>
      </w:r>
      <w:r>
        <w:rPr>
          <w:b w:val="false"/>
          <w:bCs w:val="false"/>
          <w:sz w:val="24"/>
          <w:szCs w:val="24"/>
        </w:rPr>
        <w:t xml:space="preserve"> (</w:t>
      </w:r>
      <w:r>
        <w:rPr>
          <w:b w:val="false"/>
          <w:bCs w:val="false"/>
          <w:sz w:val="24"/>
          <w:szCs w:val="24"/>
        </w:rPr>
        <w:t>sobre</w:t>
      </w:r>
      <w:r>
        <w:rPr>
          <w:b w:val="false"/>
          <w:bCs w:val="false"/>
          <w:sz w:val="24"/>
          <w:szCs w:val="24"/>
        </w:rPr>
        <w:t>)</w:t>
      </w:r>
      <w:r>
        <w:rPr>
          <w:b w:val="false"/>
          <w:bCs w:val="false"/>
          <w:sz w:val="24"/>
          <w:szCs w:val="24"/>
        </w:rPr>
        <w:t>vivência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no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mundo</w:t>
      </w:r>
      <w:r>
        <w:rPr>
          <w:b w:val="false"/>
          <w:bCs w:val="false"/>
          <w:sz w:val="24"/>
          <w:szCs w:val="24"/>
        </w:rPr>
        <w:t xml:space="preserve"> C</w:t>
      </w:r>
      <w:r>
        <w:rPr>
          <w:b w:val="false"/>
          <w:bCs w:val="false"/>
          <w:sz w:val="24"/>
          <w:szCs w:val="24"/>
        </w:rPr>
        <w:t>ontemporâneo”</w:t>
      </w:r>
      <w:r>
        <w:rPr>
          <w:b w:val="false"/>
          <w:bCs w:val="false"/>
          <w:sz w:val="24"/>
          <w:szCs w:val="24"/>
        </w:rPr>
        <w:t xml:space="preserve">. </w:t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inscrições para ouvintes estão abertas até </w:t>
      </w:r>
      <w:r>
        <w:rPr>
          <w:sz w:val="24"/>
          <w:szCs w:val="24"/>
        </w:rPr>
        <w:t>o d</w:t>
      </w:r>
      <w:r>
        <w:rPr>
          <w:sz w:val="24"/>
          <w:szCs w:val="24"/>
        </w:rPr>
        <w:t xml:space="preserve">ia 07 de janeiro de 2022 </w:t>
      </w:r>
      <w:r>
        <w:rPr>
          <w:sz w:val="24"/>
          <w:szCs w:val="24"/>
        </w:rPr>
        <w:t>e podem ser realizadas por meio</w:t>
      </w:r>
      <w:r>
        <w:rPr>
          <w:sz w:val="24"/>
          <w:szCs w:val="24"/>
        </w:rPr>
        <w:t xml:space="preserve"> do link: </w:t>
      </w:r>
      <w:hyperlink r:id="rId2">
        <w:r>
          <w:rPr>
            <w:rStyle w:val="LinkdaInternet"/>
            <w:sz w:val="24"/>
            <w:szCs w:val="24"/>
          </w:rPr>
          <w:t>https://docs.google.com/forms/d/1zYLy1EYOdSdi1qwZdK8GoWiOswPlvPBuSBIWaC0Gj0M/edit</w:t>
        </w:r>
      </w:hyperlink>
      <w:r>
        <w:rPr>
          <w:sz w:val="24"/>
          <w:szCs w:val="24"/>
        </w:rPr>
        <w:t xml:space="preserve">  Devido ao contexto de pandemia de COVID-19, esta edição da Mostra adotará o formato remoto em toda a sua programação, </w:t>
      </w:r>
      <w:r>
        <w:rPr>
          <w:sz w:val="24"/>
          <w:szCs w:val="24"/>
        </w:rPr>
        <w:t xml:space="preserve">a abertura oficial do evento ocorrerá </w:t>
      </w:r>
      <w:r>
        <w:rPr>
          <w:sz w:val="24"/>
          <w:szCs w:val="24"/>
        </w:rPr>
        <w:t>no dia 7, às 9h, por meio do canal oficial do IFPA Campus Abaetetuba, no YouTube.</w:t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>
          <w:b/>
          <w:bCs/>
        </w:rPr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Mostra Integrada</w:t>
      </w:r>
      <w:r>
        <w:rPr>
          <w:b/>
          <w:bCs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do</w:t>
      </w:r>
      <w:r>
        <w:rPr>
          <w:b w:val="false"/>
          <w:bCs w:val="false"/>
          <w:sz w:val="24"/>
          <w:szCs w:val="24"/>
        </w:rPr>
        <w:t xml:space="preserve"> CETMUL’S</w:t>
      </w:r>
      <w:r>
        <w:rPr>
          <w:sz w:val="24"/>
          <w:szCs w:val="24"/>
        </w:rPr>
        <w:t xml:space="preserve"> constitui um evento de socialização dos resultados dos trabalhos realizados pelos nossos alunos sob a supervisão de professores do IFPA – Campus Abaetetuba das mais distintas áreas do conhecimento. </w:t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36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Confira o edital completo no site do campus </w:t>
      </w:r>
      <w:hyperlink r:id="rId3">
        <w:r>
          <w:rPr>
            <w:rStyle w:val="LinkdaInternet"/>
            <w:sz w:val="24"/>
            <w:szCs w:val="24"/>
          </w:rPr>
          <w:t>https://abaetetuba.ifpa.edu.br/</w:t>
        </w:r>
      </w:hyperlink>
      <w:hyperlink r:id="rId4">
        <w:r>
          <w:rPr>
            <w:sz w:val="24"/>
            <w:szCs w:val="24"/>
          </w:rPr>
          <w:t xml:space="preserve">. </w:t>
        </w:r>
      </w:hyperlink>
      <w:r>
        <w:rPr>
          <w:sz w:val="24"/>
          <w:szCs w:val="24"/>
        </w:rPr>
        <w:t xml:space="preserve">Em caso de dúvidas, envie um e-mail para </w:t>
      </w:r>
      <w:hyperlink r:id="rId5">
        <w:r>
          <w:rPr>
            <w:rStyle w:val="LinkdaInternet"/>
            <w:sz w:val="24"/>
            <w:szCs w:val="24"/>
          </w:rPr>
          <w:t>cetmuls.abaetetuba@ifpa.edu.br</w:t>
        </w:r>
      </w:hyperlink>
      <w:r>
        <w:rPr>
          <w:sz w:val="24"/>
          <w:szCs w:val="24"/>
        </w:rPr>
        <w:t xml:space="preserve">, ou entre em contato via WhatsApp </w:t>
      </w:r>
      <w:hyperlink r:id="rId6">
        <w:r>
          <w:rPr>
            <w:rStyle w:val="LinkdaInternet"/>
            <w:sz w:val="24"/>
            <w:szCs w:val="24"/>
          </w:rPr>
          <w:t>https://chat.whatsapp.com/HdAlw7PBPPc5BiOfeGrjIS</w:t>
        </w:r>
      </w:hyperlink>
      <w:r>
        <w:rPr>
          <w:rStyle w:val="LinkdaInternet"/>
          <w:sz w:val="24"/>
          <w:szCs w:val="24"/>
        </w:rPr>
        <w:t xml:space="preserve"> . </w:t>
      </w:r>
    </w:p>
    <w:p>
      <w:pPr>
        <w:pStyle w:val="Normal"/>
        <w:spacing w:lineRule="auto" w:line="360"/>
        <w:ind w:hanging="0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609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9a60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a6094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cs.google.com/forms/d/1zYLy1EYOdSdi1qwZdK8GoWiOswPlvPBuSBIWaC0Gj0M/edit" TargetMode="External"/><Relationship Id="rId3" Type="http://schemas.openxmlformats.org/officeDocument/2006/relationships/hyperlink" Target="https://abaetetuba.ifpa.edu.br/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mailto:cetmuls.abaetetuba@ifpa.edu.br" TargetMode="External"/><Relationship Id="rId6" Type="http://schemas.openxmlformats.org/officeDocument/2006/relationships/hyperlink" Target="https://chat.whatsapp.com/HdAlw7PBPPc5BiOfeGrjIS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LibreOffice/6.4.5.2$Windows_X86_64 LibreOffice_project/a726b36747cf2001e06b58ad5db1aa3a9a1872d6</Application>
  <Pages>1</Pages>
  <Words>184</Words>
  <Characters>1079</Characters>
  <CharactersWithSpaces>1265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2021-12-23T20:29:00Z</dcterms:created>
  <dc:creator>JOSÉ VICTOR NETO</dc:creator>
  <dc:description/>
  <dc:language>pt-BR</dc:language>
  <cp:lastModifiedBy/>
  <dcterms:modified xsi:type="dcterms:W3CDTF">2021-12-27T16:12:50Z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