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0E" w:rsidRDefault="00B1610E">
      <w:pPr>
        <w:pStyle w:val="Corpodetexto"/>
      </w:pPr>
      <w:bookmarkStart w:id="0" w:name="_GoBack"/>
      <w:bookmarkEnd w:id="0"/>
    </w:p>
    <w:p w:rsidR="00B1610E" w:rsidRDefault="00B1610E">
      <w:pPr>
        <w:pStyle w:val="Corpodetexto"/>
        <w:spacing w:before="97"/>
      </w:pPr>
    </w:p>
    <w:p w:rsidR="00B1610E" w:rsidRDefault="00D20FE3">
      <w:pPr>
        <w:pStyle w:val="Ttulo1"/>
      </w:pPr>
      <w:r>
        <w:t xml:space="preserve">APÊNDICE </w:t>
      </w:r>
      <w:r>
        <w:rPr>
          <w:spacing w:val="-10"/>
        </w:rPr>
        <w:t>I</w:t>
      </w:r>
    </w:p>
    <w:p w:rsidR="00B1610E" w:rsidRDefault="00D20FE3">
      <w:pPr>
        <w:pStyle w:val="Corpodetexto"/>
        <w:spacing w:before="4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179209</wp:posOffset>
                </wp:positionV>
                <wp:extent cx="5562600" cy="35560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2600" cy="3556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1610E" w:rsidRDefault="00D20FE3">
                            <w:pPr>
                              <w:spacing w:before="129"/>
                              <w:ind w:right="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REGISTRO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ATENDIMENTO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>PEDAGÓGICO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65.5pt;margin-top:14.1pt;width:438pt;height:2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" filled="f" strokeweight="1pt">
                <v:path arrowok="t"/>
                <v:textbox inset="0,0,0,0">
                  <w:txbxContent>
                    <w:p w:rsidR="00B1610E" w:rsidRDefault="00D20FE3">
                      <w:pPr>
                        <w:spacing w:before="129"/>
                        <w:ind w:right="3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ATENDIMENTO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>PEDAGÓGICO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610E" w:rsidRDefault="00D20FE3">
      <w:pPr>
        <w:spacing w:before="134"/>
        <w:ind w:left="177" w:right="1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pacing w:val="27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ALUNO</w:t>
      </w:r>
      <w:r>
        <w:rPr>
          <w:rFonts w:ascii="Times New Roman" w:hAnsi="Times New Roman"/>
          <w:b/>
          <w:spacing w:val="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pacing w:val="5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PAIS/RESPONSÁVEL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</w:t>
      </w:r>
      <w:r>
        <w:rPr>
          <w:rFonts w:ascii="Times New Roman" w:hAnsi="Times New Roman"/>
          <w:b/>
          <w:spacing w:val="27"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SERVIDOR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(A)</w:t>
      </w:r>
    </w:p>
    <w:p w:rsidR="00B1610E" w:rsidRDefault="00B1610E">
      <w:pPr>
        <w:pStyle w:val="Corpodetexto"/>
        <w:spacing w:before="7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0"/>
        <w:gridCol w:w="1600"/>
        <w:gridCol w:w="3220"/>
      </w:tblGrid>
      <w:tr w:rsidR="00B1610E">
        <w:trPr>
          <w:trHeight w:val="259"/>
        </w:trPr>
        <w:tc>
          <w:tcPr>
            <w:tcW w:w="4240" w:type="dxa"/>
          </w:tcPr>
          <w:p w:rsidR="00B1610E" w:rsidRDefault="00D20FE3">
            <w:pPr>
              <w:pStyle w:val="TableParagraph"/>
              <w:spacing w:line="240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do </w:t>
            </w:r>
            <w:r>
              <w:rPr>
                <w:b/>
                <w:spacing w:val="-2"/>
                <w:sz w:val="24"/>
              </w:rPr>
              <w:t>aluno:</w:t>
            </w:r>
          </w:p>
        </w:tc>
        <w:tc>
          <w:tcPr>
            <w:tcW w:w="1600" w:type="dxa"/>
          </w:tcPr>
          <w:p w:rsidR="00B1610E" w:rsidRDefault="00D20FE3">
            <w:pPr>
              <w:pStyle w:val="TableParagraph"/>
              <w:spacing w:line="240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Turma:</w:t>
            </w:r>
          </w:p>
        </w:tc>
        <w:tc>
          <w:tcPr>
            <w:tcW w:w="3220" w:type="dxa"/>
          </w:tcPr>
          <w:p w:rsidR="00B1610E" w:rsidRDefault="00D20FE3">
            <w:pPr>
              <w:pStyle w:val="TableParagraph"/>
              <w:spacing w:line="240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Turno:</w:t>
            </w:r>
          </w:p>
        </w:tc>
      </w:tr>
      <w:tr w:rsidR="00B1610E">
        <w:trPr>
          <w:trHeight w:val="280"/>
        </w:trPr>
        <w:tc>
          <w:tcPr>
            <w:tcW w:w="4240" w:type="dxa"/>
          </w:tcPr>
          <w:p w:rsidR="00B1610E" w:rsidRDefault="00D20FE3">
            <w:pPr>
              <w:pStyle w:val="TableParagraph"/>
              <w:spacing w:before="8" w:line="251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Matrícula:</w:t>
            </w:r>
          </w:p>
        </w:tc>
        <w:tc>
          <w:tcPr>
            <w:tcW w:w="4820" w:type="dxa"/>
            <w:gridSpan w:val="2"/>
          </w:tcPr>
          <w:p w:rsidR="00B1610E" w:rsidRDefault="00D20FE3">
            <w:pPr>
              <w:pStyle w:val="TableParagraph"/>
              <w:spacing w:before="8" w:line="251" w:lineRule="exact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Telefone:</w:t>
            </w: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D20FE3">
            <w:pPr>
              <w:pStyle w:val="TableParagraph"/>
              <w:spacing w:line="240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Curso:</w:t>
            </w: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D20FE3">
            <w:pPr>
              <w:pStyle w:val="TableParagraph"/>
              <w:spacing w:before="10" w:line="250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Assunto:</w:t>
            </w: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559"/>
        </w:trPr>
        <w:tc>
          <w:tcPr>
            <w:tcW w:w="9060" w:type="dxa"/>
            <w:gridSpan w:val="3"/>
          </w:tcPr>
          <w:p w:rsidR="00B1610E" w:rsidRDefault="00D20FE3">
            <w:pPr>
              <w:pStyle w:val="TableParagraph"/>
              <w:spacing w:before="12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Descrição do </w:t>
            </w:r>
            <w:r>
              <w:rPr>
                <w:b/>
                <w:spacing w:val="-2"/>
                <w:sz w:val="24"/>
              </w:rPr>
              <w:t>Atendimento:</w:t>
            </w:r>
          </w:p>
        </w:tc>
      </w:tr>
      <w:tr w:rsidR="00B1610E">
        <w:trPr>
          <w:trHeight w:val="26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7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6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60"/>
        </w:trPr>
        <w:tc>
          <w:tcPr>
            <w:tcW w:w="9060" w:type="dxa"/>
            <w:gridSpan w:val="3"/>
          </w:tcPr>
          <w:p w:rsidR="00B1610E" w:rsidRDefault="00D20FE3">
            <w:pPr>
              <w:pStyle w:val="TableParagraph"/>
              <w:spacing w:line="240" w:lineRule="exact"/>
              <w:ind w:lef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Procedimentos/Encaminhamentos:</w:t>
            </w: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6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D20FE3">
            <w:pPr>
              <w:pStyle w:val="TableParagraph"/>
              <w:spacing w:line="240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Assinatura dos </w:t>
            </w:r>
            <w:r>
              <w:rPr>
                <w:b/>
                <w:spacing w:val="-2"/>
                <w:sz w:val="24"/>
              </w:rPr>
              <w:t>presentes:</w:t>
            </w: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  <w:tr w:rsidR="00B1610E">
        <w:trPr>
          <w:trHeight w:val="259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18"/>
              </w:rPr>
            </w:pPr>
          </w:p>
        </w:tc>
      </w:tr>
      <w:tr w:rsidR="00B1610E">
        <w:trPr>
          <w:trHeight w:val="280"/>
        </w:trPr>
        <w:tc>
          <w:tcPr>
            <w:tcW w:w="9060" w:type="dxa"/>
            <w:gridSpan w:val="3"/>
          </w:tcPr>
          <w:p w:rsidR="00B1610E" w:rsidRDefault="00B1610E">
            <w:pPr>
              <w:pStyle w:val="TableParagraph"/>
              <w:rPr>
                <w:sz w:val="20"/>
              </w:rPr>
            </w:pPr>
          </w:p>
        </w:tc>
      </w:tr>
    </w:tbl>
    <w:p w:rsidR="00B1610E" w:rsidRDefault="00B1610E">
      <w:pPr>
        <w:pStyle w:val="Corpodetexto"/>
        <w:spacing w:before="168"/>
        <w:rPr>
          <w:rFonts w:ascii="Times New Roman"/>
          <w:b/>
        </w:rPr>
      </w:pPr>
    </w:p>
    <w:p w:rsidR="00B1610E" w:rsidRDefault="00D20FE3">
      <w:pPr>
        <w:tabs>
          <w:tab w:val="left" w:pos="7856"/>
          <w:tab w:val="left" w:pos="8466"/>
          <w:tab w:val="left" w:pos="9187"/>
        </w:tabs>
        <w:spacing w:before="1"/>
        <w:ind w:left="6133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 xml:space="preserve">Município,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b/>
          <w:spacing w:val="-10"/>
          <w:u w:val="single"/>
        </w:rPr>
        <w:t>/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spacing w:val="-10"/>
          <w:u w:val="single"/>
        </w:rPr>
        <w:t>/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spacing w:val="-10"/>
        </w:rPr>
        <w:t>.</w:t>
      </w:r>
    </w:p>
    <w:p w:rsidR="00B1610E" w:rsidRDefault="00B1610E">
      <w:pPr>
        <w:pStyle w:val="Corpodetexto"/>
        <w:rPr>
          <w:rFonts w:ascii="Times New Roman"/>
          <w:b/>
          <w:sz w:val="20"/>
        </w:rPr>
      </w:pPr>
    </w:p>
    <w:p w:rsidR="00B1610E" w:rsidRDefault="00B1610E">
      <w:pPr>
        <w:pStyle w:val="Corpodetexto"/>
        <w:rPr>
          <w:rFonts w:ascii="Times New Roman"/>
          <w:b/>
          <w:sz w:val="20"/>
        </w:rPr>
      </w:pPr>
    </w:p>
    <w:p w:rsidR="00B1610E" w:rsidRDefault="00B1610E">
      <w:pPr>
        <w:pStyle w:val="Corpodetexto"/>
        <w:rPr>
          <w:rFonts w:ascii="Times New Roman"/>
          <w:b/>
          <w:sz w:val="20"/>
        </w:rPr>
      </w:pPr>
    </w:p>
    <w:p w:rsidR="00B1610E" w:rsidRDefault="00B1610E">
      <w:pPr>
        <w:pStyle w:val="Corpodetexto"/>
        <w:rPr>
          <w:rFonts w:ascii="Times New Roman"/>
          <w:b/>
          <w:sz w:val="20"/>
        </w:rPr>
      </w:pPr>
    </w:p>
    <w:p w:rsidR="00B1610E" w:rsidRDefault="00D20FE3">
      <w:pPr>
        <w:pStyle w:val="Corpodetexto"/>
        <w:spacing w:before="4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1919065</wp:posOffset>
                </wp:positionH>
                <wp:positionV relativeFrom="paragraph">
                  <wp:posOffset>187209</wp:posOffset>
                </wp:positionV>
                <wp:extent cx="40487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8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8760">
                              <a:moveTo>
                                <a:pt x="0" y="0"/>
                              </a:moveTo>
                              <a:lnTo>
                                <a:pt x="4048472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95A89" id="Graphic 16" o:spid="_x0000_s1026" style="position:absolute;margin-left:151.1pt;margin-top:14.75pt;width:318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" path="m,l4048472,e" filled="f" strokeweight=".24447mm">
                <v:path arrowok="t"/>
                <w10:wrap type="topAndBottom" anchorx="page"/>
              </v:shape>
            </w:pict>
          </mc:Fallback>
        </mc:AlternateContent>
      </w:r>
    </w:p>
    <w:p w:rsidR="00B1610E" w:rsidRDefault="00B1610E">
      <w:pPr>
        <w:pStyle w:val="Corpodetexto"/>
        <w:spacing w:before="145"/>
        <w:rPr>
          <w:rFonts w:ascii="Times New Roman"/>
          <w:b/>
          <w:sz w:val="22"/>
        </w:rPr>
      </w:pPr>
    </w:p>
    <w:p w:rsidR="00B1610E" w:rsidRDefault="00D20FE3">
      <w:pPr>
        <w:spacing w:before="1"/>
        <w:ind w:left="177" w:right="15"/>
        <w:jc w:val="center"/>
        <w:rPr>
          <w:rFonts w:ascii="Times New Roman"/>
          <w:b/>
        </w:rPr>
      </w:pPr>
      <w:r>
        <w:rPr>
          <w:rFonts w:ascii="Times New Roman"/>
          <w:b/>
        </w:rPr>
        <w:t>Assinatura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do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(a)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Servidor</w:t>
      </w:r>
      <w:r>
        <w:rPr>
          <w:rFonts w:ascii="Times New Roman"/>
          <w:b/>
          <w:spacing w:val="-5"/>
        </w:rPr>
        <w:t xml:space="preserve"> (a)</w:t>
      </w:r>
    </w:p>
    <w:sectPr w:rsidR="00B1610E">
      <w:headerReference w:type="default" r:id="rId7"/>
      <w:pgSz w:w="11920" w:h="16840"/>
      <w:pgMar w:top="2400" w:right="850" w:bottom="280" w:left="1133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FE3" w:rsidRDefault="00D20FE3">
      <w:r>
        <w:separator/>
      </w:r>
    </w:p>
  </w:endnote>
  <w:endnote w:type="continuationSeparator" w:id="0">
    <w:p w:rsidR="00D20FE3" w:rsidRDefault="00D2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FE3" w:rsidRDefault="00D20FE3">
      <w:r>
        <w:separator/>
      </w:r>
    </w:p>
  </w:footnote>
  <w:footnote w:type="continuationSeparator" w:id="0">
    <w:p w:rsidR="00D20FE3" w:rsidRDefault="00D2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0E" w:rsidRDefault="00D20FE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28608" behindDoc="1" locked="0" layoutInCell="1" allowOverlap="1">
          <wp:simplePos x="0" y="0"/>
          <wp:positionH relativeFrom="page">
            <wp:posOffset>3680174</wp:posOffset>
          </wp:positionH>
          <wp:positionV relativeFrom="page">
            <wp:posOffset>220344</wp:posOffset>
          </wp:positionV>
          <wp:extent cx="476250" cy="504824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504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29120" behindDoc="1" locked="0" layoutInCell="1" allowOverlap="1">
              <wp:simplePos x="0" y="0"/>
              <wp:positionH relativeFrom="page">
                <wp:posOffset>2084836</wp:posOffset>
              </wp:positionH>
              <wp:positionV relativeFrom="page">
                <wp:posOffset>781031</wp:posOffset>
              </wp:positionV>
              <wp:extent cx="3667125" cy="7359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7125" cy="735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1610E" w:rsidRDefault="00D20FE3">
                          <w:pPr>
                            <w:pStyle w:val="Corpodetexto"/>
                            <w:spacing w:line="264" w:lineRule="exact"/>
                            <w:jc w:val="center"/>
                          </w:pPr>
                          <w:r>
                            <w:t>Presidência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2"/>
                            </w:rPr>
                            <w:t xml:space="preserve"> República</w:t>
                          </w:r>
                        </w:p>
                        <w:p w:rsidR="00B1610E" w:rsidRDefault="00D20FE3">
                          <w:pPr>
                            <w:pStyle w:val="Corpodetexto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B1610E" w:rsidRDefault="00D20FE3">
                          <w:pPr>
                            <w:pStyle w:val="Corpodetexto"/>
                            <w:ind w:left="20" w:right="18"/>
                            <w:jc w:val="center"/>
                          </w:pPr>
                          <w:r>
                            <w:t>Instituto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Feder</w:t>
                          </w:r>
                          <w:r>
                            <w:t>al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Pará Pró-Reitoria de Ensino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7" type="#_x0000_t202" style="position:absolute;margin-left:164.15pt;margin-top:61.5pt;width:288.75pt;height:57.95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" filled="f" stroked="f">
              <v:path arrowok="t"/>
              <v:textbox inset="0,0,0,0">
                <w:txbxContent>
                  <w:p w:rsidR="00B1610E" w:rsidRDefault="00D20FE3">
                    <w:pPr>
                      <w:pStyle w:val="Corpodetexto"/>
                      <w:spacing w:line="264" w:lineRule="exact"/>
                      <w:jc w:val="center"/>
                    </w:pPr>
                    <w:r>
                      <w:t>Presidência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2"/>
                      </w:rPr>
                      <w:t xml:space="preserve"> República</w:t>
                    </w:r>
                  </w:p>
                  <w:p w:rsidR="00B1610E" w:rsidRDefault="00D20FE3">
                    <w:pPr>
                      <w:pStyle w:val="Corpodetexto"/>
                      <w:jc w:val="center"/>
                    </w:pPr>
                    <w:r>
                      <w:t>Ministério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B1610E" w:rsidRDefault="00D20FE3">
                    <w:pPr>
                      <w:pStyle w:val="Corpodetexto"/>
                      <w:ind w:left="20" w:right="18"/>
                      <w:jc w:val="center"/>
                    </w:pPr>
                    <w:r>
                      <w:t>Instituto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Feder</w:t>
                    </w:r>
                    <w:r>
                      <w:t>al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Pará Pró-Reitoria de Ensino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26C"/>
    <w:multiLevelType w:val="hybridMultilevel"/>
    <w:tmpl w:val="F6D28F4C"/>
    <w:lvl w:ilvl="0" w:tplc="DFF439FA">
      <w:start w:val="1"/>
      <w:numFmt w:val="upperRoman"/>
      <w:lvlText w:val="%1."/>
      <w:lvlJc w:val="left"/>
      <w:pPr>
        <w:ind w:left="862" w:hanging="482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908E43E0">
      <w:numFmt w:val="bullet"/>
      <w:lvlText w:val="•"/>
      <w:lvlJc w:val="left"/>
      <w:pPr>
        <w:ind w:left="1767" w:hanging="482"/>
      </w:pPr>
      <w:rPr>
        <w:rFonts w:hint="default"/>
        <w:lang w:val="pt-PT" w:eastAsia="en-US" w:bidi="ar-SA"/>
      </w:rPr>
    </w:lvl>
    <w:lvl w:ilvl="2" w:tplc="6A468FB6">
      <w:numFmt w:val="bullet"/>
      <w:lvlText w:val="•"/>
      <w:lvlJc w:val="left"/>
      <w:pPr>
        <w:ind w:left="2675" w:hanging="482"/>
      </w:pPr>
      <w:rPr>
        <w:rFonts w:hint="default"/>
        <w:lang w:val="pt-PT" w:eastAsia="en-US" w:bidi="ar-SA"/>
      </w:rPr>
    </w:lvl>
    <w:lvl w:ilvl="3" w:tplc="CD6407E8">
      <w:numFmt w:val="bullet"/>
      <w:lvlText w:val="•"/>
      <w:lvlJc w:val="left"/>
      <w:pPr>
        <w:ind w:left="3583" w:hanging="482"/>
      </w:pPr>
      <w:rPr>
        <w:rFonts w:hint="default"/>
        <w:lang w:val="pt-PT" w:eastAsia="en-US" w:bidi="ar-SA"/>
      </w:rPr>
    </w:lvl>
    <w:lvl w:ilvl="4" w:tplc="A2EA6B4A">
      <w:numFmt w:val="bullet"/>
      <w:lvlText w:val="•"/>
      <w:lvlJc w:val="left"/>
      <w:pPr>
        <w:ind w:left="4490" w:hanging="482"/>
      </w:pPr>
      <w:rPr>
        <w:rFonts w:hint="default"/>
        <w:lang w:val="pt-PT" w:eastAsia="en-US" w:bidi="ar-SA"/>
      </w:rPr>
    </w:lvl>
    <w:lvl w:ilvl="5" w:tplc="4D1CA7A0">
      <w:numFmt w:val="bullet"/>
      <w:lvlText w:val="•"/>
      <w:lvlJc w:val="left"/>
      <w:pPr>
        <w:ind w:left="5398" w:hanging="482"/>
      </w:pPr>
      <w:rPr>
        <w:rFonts w:hint="default"/>
        <w:lang w:val="pt-PT" w:eastAsia="en-US" w:bidi="ar-SA"/>
      </w:rPr>
    </w:lvl>
    <w:lvl w:ilvl="6" w:tplc="3FBA3CE2">
      <w:numFmt w:val="bullet"/>
      <w:lvlText w:val="•"/>
      <w:lvlJc w:val="left"/>
      <w:pPr>
        <w:ind w:left="6306" w:hanging="482"/>
      </w:pPr>
      <w:rPr>
        <w:rFonts w:hint="default"/>
        <w:lang w:val="pt-PT" w:eastAsia="en-US" w:bidi="ar-SA"/>
      </w:rPr>
    </w:lvl>
    <w:lvl w:ilvl="7" w:tplc="367A6014">
      <w:numFmt w:val="bullet"/>
      <w:lvlText w:val="•"/>
      <w:lvlJc w:val="left"/>
      <w:pPr>
        <w:ind w:left="7213" w:hanging="482"/>
      </w:pPr>
      <w:rPr>
        <w:rFonts w:hint="default"/>
        <w:lang w:val="pt-PT" w:eastAsia="en-US" w:bidi="ar-SA"/>
      </w:rPr>
    </w:lvl>
    <w:lvl w:ilvl="8" w:tplc="5C4C2DD0">
      <w:numFmt w:val="bullet"/>
      <w:lvlText w:val="•"/>
      <w:lvlJc w:val="left"/>
      <w:pPr>
        <w:ind w:left="8121" w:hanging="482"/>
      </w:pPr>
      <w:rPr>
        <w:rFonts w:hint="default"/>
        <w:lang w:val="pt-PT" w:eastAsia="en-US" w:bidi="ar-SA"/>
      </w:rPr>
    </w:lvl>
  </w:abstractNum>
  <w:abstractNum w:abstractNumId="1" w15:restartNumberingAfterBreak="0">
    <w:nsid w:val="096A549B"/>
    <w:multiLevelType w:val="hybridMultilevel"/>
    <w:tmpl w:val="217A86C4"/>
    <w:lvl w:ilvl="0" w:tplc="9D36BBFC">
      <w:start w:val="1"/>
      <w:numFmt w:val="upperRoman"/>
      <w:lvlText w:val="%1."/>
      <w:lvlJc w:val="left"/>
      <w:pPr>
        <w:ind w:left="862" w:hanging="482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61E89046">
      <w:numFmt w:val="bullet"/>
      <w:lvlText w:val="•"/>
      <w:lvlJc w:val="left"/>
      <w:pPr>
        <w:ind w:left="1767" w:hanging="482"/>
      </w:pPr>
      <w:rPr>
        <w:rFonts w:hint="default"/>
        <w:lang w:val="pt-PT" w:eastAsia="en-US" w:bidi="ar-SA"/>
      </w:rPr>
    </w:lvl>
    <w:lvl w:ilvl="2" w:tplc="5ED0B298">
      <w:numFmt w:val="bullet"/>
      <w:lvlText w:val="•"/>
      <w:lvlJc w:val="left"/>
      <w:pPr>
        <w:ind w:left="2675" w:hanging="482"/>
      </w:pPr>
      <w:rPr>
        <w:rFonts w:hint="default"/>
        <w:lang w:val="pt-PT" w:eastAsia="en-US" w:bidi="ar-SA"/>
      </w:rPr>
    </w:lvl>
    <w:lvl w:ilvl="3" w:tplc="236E9738">
      <w:numFmt w:val="bullet"/>
      <w:lvlText w:val="•"/>
      <w:lvlJc w:val="left"/>
      <w:pPr>
        <w:ind w:left="3583" w:hanging="482"/>
      </w:pPr>
      <w:rPr>
        <w:rFonts w:hint="default"/>
        <w:lang w:val="pt-PT" w:eastAsia="en-US" w:bidi="ar-SA"/>
      </w:rPr>
    </w:lvl>
    <w:lvl w:ilvl="4" w:tplc="A84CFAF8">
      <w:numFmt w:val="bullet"/>
      <w:lvlText w:val="•"/>
      <w:lvlJc w:val="left"/>
      <w:pPr>
        <w:ind w:left="4490" w:hanging="482"/>
      </w:pPr>
      <w:rPr>
        <w:rFonts w:hint="default"/>
        <w:lang w:val="pt-PT" w:eastAsia="en-US" w:bidi="ar-SA"/>
      </w:rPr>
    </w:lvl>
    <w:lvl w:ilvl="5" w:tplc="86B08486">
      <w:numFmt w:val="bullet"/>
      <w:lvlText w:val="•"/>
      <w:lvlJc w:val="left"/>
      <w:pPr>
        <w:ind w:left="5398" w:hanging="482"/>
      </w:pPr>
      <w:rPr>
        <w:rFonts w:hint="default"/>
        <w:lang w:val="pt-PT" w:eastAsia="en-US" w:bidi="ar-SA"/>
      </w:rPr>
    </w:lvl>
    <w:lvl w:ilvl="6" w:tplc="A072CF46">
      <w:numFmt w:val="bullet"/>
      <w:lvlText w:val="•"/>
      <w:lvlJc w:val="left"/>
      <w:pPr>
        <w:ind w:left="6306" w:hanging="482"/>
      </w:pPr>
      <w:rPr>
        <w:rFonts w:hint="default"/>
        <w:lang w:val="pt-PT" w:eastAsia="en-US" w:bidi="ar-SA"/>
      </w:rPr>
    </w:lvl>
    <w:lvl w:ilvl="7" w:tplc="5F744DC0">
      <w:numFmt w:val="bullet"/>
      <w:lvlText w:val="•"/>
      <w:lvlJc w:val="left"/>
      <w:pPr>
        <w:ind w:left="7213" w:hanging="482"/>
      </w:pPr>
      <w:rPr>
        <w:rFonts w:hint="default"/>
        <w:lang w:val="pt-PT" w:eastAsia="en-US" w:bidi="ar-SA"/>
      </w:rPr>
    </w:lvl>
    <w:lvl w:ilvl="8" w:tplc="4CC6BD56">
      <w:numFmt w:val="bullet"/>
      <w:lvlText w:val="•"/>
      <w:lvlJc w:val="left"/>
      <w:pPr>
        <w:ind w:left="8121" w:hanging="482"/>
      </w:pPr>
      <w:rPr>
        <w:rFonts w:hint="default"/>
        <w:lang w:val="pt-PT" w:eastAsia="en-US" w:bidi="ar-SA"/>
      </w:rPr>
    </w:lvl>
  </w:abstractNum>
  <w:abstractNum w:abstractNumId="2" w15:restartNumberingAfterBreak="0">
    <w:nsid w:val="0FAE2C04"/>
    <w:multiLevelType w:val="hybridMultilevel"/>
    <w:tmpl w:val="8B7CA970"/>
    <w:lvl w:ilvl="0" w:tplc="B8C4A5CA">
      <w:start w:val="1"/>
      <w:numFmt w:val="upperRoman"/>
      <w:lvlText w:val="%1."/>
      <w:lvlJc w:val="left"/>
      <w:pPr>
        <w:ind w:left="862" w:hanging="48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1729064">
      <w:numFmt w:val="bullet"/>
      <w:lvlText w:val="•"/>
      <w:lvlJc w:val="left"/>
      <w:pPr>
        <w:ind w:left="1767" w:hanging="482"/>
      </w:pPr>
      <w:rPr>
        <w:rFonts w:hint="default"/>
        <w:lang w:val="pt-PT" w:eastAsia="en-US" w:bidi="ar-SA"/>
      </w:rPr>
    </w:lvl>
    <w:lvl w:ilvl="2" w:tplc="CD1C4F8E">
      <w:numFmt w:val="bullet"/>
      <w:lvlText w:val="•"/>
      <w:lvlJc w:val="left"/>
      <w:pPr>
        <w:ind w:left="2675" w:hanging="482"/>
      </w:pPr>
      <w:rPr>
        <w:rFonts w:hint="default"/>
        <w:lang w:val="pt-PT" w:eastAsia="en-US" w:bidi="ar-SA"/>
      </w:rPr>
    </w:lvl>
    <w:lvl w:ilvl="3" w:tplc="5492E09E">
      <w:numFmt w:val="bullet"/>
      <w:lvlText w:val="•"/>
      <w:lvlJc w:val="left"/>
      <w:pPr>
        <w:ind w:left="3583" w:hanging="482"/>
      </w:pPr>
      <w:rPr>
        <w:rFonts w:hint="default"/>
        <w:lang w:val="pt-PT" w:eastAsia="en-US" w:bidi="ar-SA"/>
      </w:rPr>
    </w:lvl>
    <w:lvl w:ilvl="4" w:tplc="B114C538">
      <w:numFmt w:val="bullet"/>
      <w:lvlText w:val="•"/>
      <w:lvlJc w:val="left"/>
      <w:pPr>
        <w:ind w:left="4490" w:hanging="482"/>
      </w:pPr>
      <w:rPr>
        <w:rFonts w:hint="default"/>
        <w:lang w:val="pt-PT" w:eastAsia="en-US" w:bidi="ar-SA"/>
      </w:rPr>
    </w:lvl>
    <w:lvl w:ilvl="5" w:tplc="72582A4A">
      <w:numFmt w:val="bullet"/>
      <w:lvlText w:val="•"/>
      <w:lvlJc w:val="left"/>
      <w:pPr>
        <w:ind w:left="5398" w:hanging="482"/>
      </w:pPr>
      <w:rPr>
        <w:rFonts w:hint="default"/>
        <w:lang w:val="pt-PT" w:eastAsia="en-US" w:bidi="ar-SA"/>
      </w:rPr>
    </w:lvl>
    <w:lvl w:ilvl="6" w:tplc="A60E1416">
      <w:numFmt w:val="bullet"/>
      <w:lvlText w:val="•"/>
      <w:lvlJc w:val="left"/>
      <w:pPr>
        <w:ind w:left="6306" w:hanging="482"/>
      </w:pPr>
      <w:rPr>
        <w:rFonts w:hint="default"/>
        <w:lang w:val="pt-PT" w:eastAsia="en-US" w:bidi="ar-SA"/>
      </w:rPr>
    </w:lvl>
    <w:lvl w:ilvl="7" w:tplc="0EE4C7AA">
      <w:numFmt w:val="bullet"/>
      <w:lvlText w:val="•"/>
      <w:lvlJc w:val="left"/>
      <w:pPr>
        <w:ind w:left="7213" w:hanging="482"/>
      </w:pPr>
      <w:rPr>
        <w:rFonts w:hint="default"/>
        <w:lang w:val="pt-PT" w:eastAsia="en-US" w:bidi="ar-SA"/>
      </w:rPr>
    </w:lvl>
    <w:lvl w:ilvl="8" w:tplc="75640D40">
      <w:numFmt w:val="bullet"/>
      <w:lvlText w:val="•"/>
      <w:lvlJc w:val="left"/>
      <w:pPr>
        <w:ind w:left="8121" w:hanging="482"/>
      </w:pPr>
      <w:rPr>
        <w:rFonts w:hint="default"/>
        <w:lang w:val="pt-PT" w:eastAsia="en-US" w:bidi="ar-SA"/>
      </w:rPr>
    </w:lvl>
  </w:abstractNum>
  <w:abstractNum w:abstractNumId="3" w15:restartNumberingAfterBreak="0">
    <w:nsid w:val="569563A3"/>
    <w:multiLevelType w:val="hybridMultilevel"/>
    <w:tmpl w:val="7EC8380A"/>
    <w:lvl w:ilvl="0" w:tplc="5D26DB74">
      <w:start w:val="1"/>
      <w:numFmt w:val="upperRoman"/>
      <w:lvlText w:val="%1."/>
      <w:lvlJc w:val="left"/>
      <w:pPr>
        <w:ind w:left="862" w:hanging="482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D401E4A">
      <w:numFmt w:val="bullet"/>
      <w:lvlText w:val="•"/>
      <w:lvlJc w:val="left"/>
      <w:pPr>
        <w:ind w:left="1767" w:hanging="482"/>
      </w:pPr>
      <w:rPr>
        <w:rFonts w:hint="default"/>
        <w:lang w:val="pt-PT" w:eastAsia="en-US" w:bidi="ar-SA"/>
      </w:rPr>
    </w:lvl>
    <w:lvl w:ilvl="2" w:tplc="431E4838">
      <w:numFmt w:val="bullet"/>
      <w:lvlText w:val="•"/>
      <w:lvlJc w:val="left"/>
      <w:pPr>
        <w:ind w:left="2675" w:hanging="482"/>
      </w:pPr>
      <w:rPr>
        <w:rFonts w:hint="default"/>
        <w:lang w:val="pt-PT" w:eastAsia="en-US" w:bidi="ar-SA"/>
      </w:rPr>
    </w:lvl>
    <w:lvl w:ilvl="3" w:tplc="1EB8ED7A">
      <w:numFmt w:val="bullet"/>
      <w:lvlText w:val="•"/>
      <w:lvlJc w:val="left"/>
      <w:pPr>
        <w:ind w:left="3583" w:hanging="482"/>
      </w:pPr>
      <w:rPr>
        <w:rFonts w:hint="default"/>
        <w:lang w:val="pt-PT" w:eastAsia="en-US" w:bidi="ar-SA"/>
      </w:rPr>
    </w:lvl>
    <w:lvl w:ilvl="4" w:tplc="FF04DF2C">
      <w:numFmt w:val="bullet"/>
      <w:lvlText w:val="•"/>
      <w:lvlJc w:val="left"/>
      <w:pPr>
        <w:ind w:left="4490" w:hanging="482"/>
      </w:pPr>
      <w:rPr>
        <w:rFonts w:hint="default"/>
        <w:lang w:val="pt-PT" w:eastAsia="en-US" w:bidi="ar-SA"/>
      </w:rPr>
    </w:lvl>
    <w:lvl w:ilvl="5" w:tplc="25407494">
      <w:numFmt w:val="bullet"/>
      <w:lvlText w:val="•"/>
      <w:lvlJc w:val="left"/>
      <w:pPr>
        <w:ind w:left="5398" w:hanging="482"/>
      </w:pPr>
      <w:rPr>
        <w:rFonts w:hint="default"/>
        <w:lang w:val="pt-PT" w:eastAsia="en-US" w:bidi="ar-SA"/>
      </w:rPr>
    </w:lvl>
    <w:lvl w:ilvl="6" w:tplc="E76CDCB4">
      <w:numFmt w:val="bullet"/>
      <w:lvlText w:val="•"/>
      <w:lvlJc w:val="left"/>
      <w:pPr>
        <w:ind w:left="6306" w:hanging="482"/>
      </w:pPr>
      <w:rPr>
        <w:rFonts w:hint="default"/>
        <w:lang w:val="pt-PT" w:eastAsia="en-US" w:bidi="ar-SA"/>
      </w:rPr>
    </w:lvl>
    <w:lvl w:ilvl="7" w:tplc="62F27794">
      <w:numFmt w:val="bullet"/>
      <w:lvlText w:val="•"/>
      <w:lvlJc w:val="left"/>
      <w:pPr>
        <w:ind w:left="7213" w:hanging="482"/>
      </w:pPr>
      <w:rPr>
        <w:rFonts w:hint="default"/>
        <w:lang w:val="pt-PT" w:eastAsia="en-US" w:bidi="ar-SA"/>
      </w:rPr>
    </w:lvl>
    <w:lvl w:ilvl="8" w:tplc="F8A21BE8">
      <w:numFmt w:val="bullet"/>
      <w:lvlText w:val="•"/>
      <w:lvlJc w:val="left"/>
      <w:pPr>
        <w:ind w:left="8121" w:hanging="482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0E"/>
    <w:rsid w:val="00131E74"/>
    <w:rsid w:val="00627FAE"/>
    <w:rsid w:val="00B1610E"/>
    <w:rsid w:val="00D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BEA0"/>
  <w15:docId w15:val="{78BF64E3-D3DB-4250-AF75-662411A3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2" w:hanging="602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Nº 02-2025 - Atendimento Pedagógico.docx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Nº 02-2025 - Atendimento Pedagógico.docx</dc:title>
  <dc:creator>RAYANA</dc:creator>
  <cp:lastModifiedBy>RAYANA</cp:lastModifiedBy>
  <cp:revision>3</cp:revision>
  <dcterms:created xsi:type="dcterms:W3CDTF">2026-01-14T20:40:00Z</dcterms:created>
  <dcterms:modified xsi:type="dcterms:W3CDTF">2026-01-14T20:40:00Z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m141 Google Docs Renderer</vt:lpwstr>
  </property>
</Properties>
</file>