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5B" w:rsidRDefault="009E2CCA">
      <w:pPr>
        <w:spacing w:before="13"/>
        <w:ind w:right="295"/>
        <w:jc w:val="center"/>
      </w:pPr>
      <w:bookmarkStart w:id="0" w:name="_GoBack"/>
      <w:bookmarkEnd w:id="0"/>
      <w:r>
        <w:t>MINISTÉRIO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2"/>
        </w:rPr>
        <w:t>EDUCAÇÃO</w:t>
      </w:r>
    </w:p>
    <w:p w:rsidR="00BE3A5B" w:rsidRDefault="009E2CCA">
      <w:pPr>
        <w:ind w:left="1424" w:right="1719"/>
        <w:jc w:val="center"/>
      </w:pPr>
      <w:r>
        <w:t>SECRETARIA DE EDUCAÇÃO PROFISSIONAL E TECNOLÓGICA INSTITUTO</w:t>
      </w:r>
      <w:r>
        <w:rPr>
          <w:spacing w:val="-11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EDUCAÇÃO,</w:t>
      </w:r>
      <w:r>
        <w:rPr>
          <w:spacing w:val="-11"/>
        </w:rPr>
        <w:t xml:space="preserve"> </w:t>
      </w:r>
      <w:r>
        <w:t>CIÊNCIA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TECNOLOGIA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PARÁ</w:t>
      </w:r>
    </w:p>
    <w:p w:rsidR="00BE3A5B" w:rsidRDefault="00BE3A5B">
      <w:pPr>
        <w:pStyle w:val="Corpodetexto"/>
        <w:rPr>
          <w:sz w:val="22"/>
        </w:rPr>
      </w:pPr>
    </w:p>
    <w:p w:rsidR="00BE3A5B" w:rsidRDefault="009E2CCA">
      <w:pPr>
        <w:ind w:right="295"/>
        <w:jc w:val="center"/>
        <w:rPr>
          <w:b/>
          <w:sz w:val="24"/>
        </w:rPr>
      </w:pPr>
      <w:r>
        <w:rPr>
          <w:b/>
          <w:sz w:val="24"/>
        </w:rPr>
        <w:t xml:space="preserve">Apêndice </w:t>
      </w:r>
      <w:r>
        <w:rPr>
          <w:b/>
          <w:spacing w:val="-10"/>
          <w:sz w:val="24"/>
        </w:rPr>
        <w:t>V</w:t>
      </w:r>
    </w:p>
    <w:p w:rsidR="00BE3A5B" w:rsidRDefault="009E2CCA">
      <w:pPr>
        <w:ind w:right="295"/>
        <w:jc w:val="center"/>
        <w:rPr>
          <w:b/>
          <w:sz w:val="24"/>
        </w:rPr>
      </w:pPr>
      <w:r>
        <w:rPr>
          <w:b/>
          <w:sz w:val="24"/>
        </w:rPr>
        <w:t>INSTRUÇÃO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NORMATIVA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01/2025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PROEN,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JUNHO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:rsidR="00BE3A5B" w:rsidRDefault="009E2CCA">
      <w:pPr>
        <w:ind w:right="295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Desligamento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Voluntário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Pé-de-</w:t>
      </w:r>
      <w:r>
        <w:rPr>
          <w:b/>
          <w:spacing w:val="-4"/>
          <w:sz w:val="24"/>
        </w:rPr>
        <w:t>Meia</w:t>
      </w:r>
    </w:p>
    <w:p w:rsidR="00BE3A5B" w:rsidRDefault="00BE3A5B">
      <w:pPr>
        <w:pStyle w:val="Corpodetexto"/>
        <w:rPr>
          <w:b/>
        </w:rPr>
      </w:pPr>
    </w:p>
    <w:p w:rsidR="00BE3A5B" w:rsidRDefault="009E2CCA">
      <w:pPr>
        <w:pStyle w:val="Corpodetexto"/>
        <w:ind w:left="1"/>
      </w:pPr>
      <w:r>
        <w:t>À</w:t>
      </w:r>
      <w:r>
        <w:rPr>
          <w:spacing w:val="-2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campus</w:t>
      </w:r>
    </w:p>
    <w:p w:rsidR="00BE3A5B" w:rsidRDefault="00BE3A5B">
      <w:pPr>
        <w:pStyle w:val="Corpodetexto"/>
      </w:pPr>
    </w:p>
    <w:p w:rsidR="00BE3A5B" w:rsidRDefault="00BE3A5B">
      <w:pPr>
        <w:pStyle w:val="Corpodetexto"/>
      </w:pPr>
    </w:p>
    <w:p w:rsidR="00BE3A5B" w:rsidRDefault="009E2CCA">
      <w:pPr>
        <w:pStyle w:val="Corpodetexto"/>
        <w:tabs>
          <w:tab w:val="left" w:pos="9009"/>
        </w:tabs>
        <w:ind w:left="1"/>
      </w:pPr>
      <w:r>
        <w:t>Eu,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CCA">
      <w:pPr>
        <w:pStyle w:val="Corpodetexto"/>
        <w:tabs>
          <w:tab w:val="left" w:pos="9000"/>
        </w:tabs>
        <w:ind w:left="1"/>
      </w:pPr>
      <w:r>
        <w:t>discente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Técnico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CCA">
      <w:pPr>
        <w:pStyle w:val="Corpodetexto"/>
        <w:tabs>
          <w:tab w:val="left" w:pos="8997"/>
        </w:tabs>
        <w:ind w:left="1"/>
      </w:pPr>
      <w:r>
        <w:t>ofertado</w:t>
      </w:r>
      <w:r>
        <w:rPr>
          <w:spacing w:val="29"/>
        </w:rPr>
        <w:t xml:space="preserve"> </w:t>
      </w:r>
      <w:r>
        <w:t>pelo</w:t>
      </w:r>
      <w:r>
        <w:rPr>
          <w:spacing w:val="15"/>
        </w:rPr>
        <w:t xml:space="preserve"> </w:t>
      </w:r>
      <w:r>
        <w:t>IFPA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Campus</w:t>
      </w:r>
      <w:r>
        <w:rPr>
          <w:spacing w:val="1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CCA">
      <w:pPr>
        <w:tabs>
          <w:tab w:val="left" w:pos="5341"/>
        </w:tabs>
        <w:spacing w:line="480" w:lineRule="auto"/>
        <w:ind w:left="1" w:right="299"/>
        <w:jc w:val="both"/>
        <w:rPr>
          <w:sz w:val="24"/>
        </w:rPr>
      </w:pPr>
      <w:r>
        <w:rPr>
          <w:sz w:val="24"/>
        </w:rPr>
        <w:t xml:space="preserve">sob o número de matrícula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venho solicitar o meu </w:t>
      </w:r>
      <w:r>
        <w:rPr>
          <w:b/>
          <w:sz w:val="24"/>
        </w:rPr>
        <w:t>desligamento voluntário do Programa Pé-de-Meia</w:t>
      </w:r>
      <w:r>
        <w:rPr>
          <w:sz w:val="24"/>
        </w:rPr>
        <w:t>, conforme previsto no art. 28, I, da Instrução Normativa, pela(s) seguinte(s) razão(ões):</w:t>
      </w:r>
    </w:p>
    <w:p w:rsidR="00BE3A5B" w:rsidRDefault="009E2CCA">
      <w:pPr>
        <w:pStyle w:val="Corpodetexto"/>
        <w:spacing w:before="8"/>
        <w:rPr>
          <w:sz w:val="19"/>
        </w:rPr>
      </w:pP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167779</wp:posOffset>
                </wp:positionV>
                <wp:extent cx="569277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8F392" id="Graphic 34" o:spid="_x0000_s1026" style="position:absolute;margin-left:85.05pt;margin-top:13.2pt;width:448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CCA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FA72" id="Graphic 35" o:spid="_x0000_s1026" style="position:absolute;margin-left:85.05pt;margin-top:16.7pt;width:448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B0p6vg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CCA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DBBA4" id="Graphic 36" o:spid="_x0000_s1026" style="position:absolute;margin-left:85.05pt;margin-top:16.7pt;width:448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DfLrog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CCA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B8A9C" id="Graphic 37" o:spid="_x0000_s1026" style="position:absolute;margin-left:85.05pt;margin-top:16.7pt;width:448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NFqbac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</w:pPr>
    </w:p>
    <w:p w:rsidR="00BE3A5B" w:rsidRDefault="00BE3A5B">
      <w:pPr>
        <w:pStyle w:val="Corpodetexto"/>
      </w:pPr>
    </w:p>
    <w:p w:rsidR="00BE3A5B" w:rsidRDefault="00BE3A5B">
      <w:pPr>
        <w:pStyle w:val="Corpodetexto"/>
        <w:spacing w:before="21"/>
      </w:pPr>
    </w:p>
    <w:p w:rsidR="00BE3A5B" w:rsidRDefault="009E2CCA">
      <w:pPr>
        <w:pStyle w:val="Corpodetexto"/>
        <w:tabs>
          <w:tab w:val="left" w:pos="4393"/>
          <w:tab w:val="left" w:pos="4530"/>
          <w:tab w:val="left" w:pos="5040"/>
          <w:tab w:val="left" w:pos="5940"/>
          <w:tab w:val="left" w:pos="7306"/>
          <w:tab w:val="left" w:pos="7935"/>
          <w:tab w:val="left" w:pos="8682"/>
        </w:tabs>
        <w:ind w:left="2266" w:right="625" w:hanging="1937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. </w:t>
      </w:r>
      <w:r>
        <w:rPr>
          <w:spacing w:val="-2"/>
        </w:rPr>
        <w:t>(cidade)</w:t>
      </w:r>
      <w:r>
        <w:tab/>
      </w:r>
      <w:r>
        <w:tab/>
      </w:r>
      <w:r>
        <w:rPr>
          <w:spacing w:val="-2"/>
        </w:rPr>
        <w:t>(dia)</w:t>
      </w:r>
      <w:r>
        <w:tab/>
      </w:r>
      <w:r>
        <w:tab/>
      </w:r>
      <w:r>
        <w:rPr>
          <w:spacing w:val="-2"/>
        </w:rPr>
        <w:t>(mês)</w:t>
      </w:r>
      <w:r>
        <w:tab/>
      </w:r>
      <w:r>
        <w:tab/>
      </w:r>
      <w:r>
        <w:rPr>
          <w:spacing w:val="-2"/>
        </w:rPr>
        <w:t>(ano)</w:t>
      </w: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9E2CCA">
      <w:pPr>
        <w:pStyle w:val="Corpodetexto"/>
        <w:spacing w:before="14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2328122</wp:posOffset>
                </wp:positionH>
                <wp:positionV relativeFrom="paragraph">
                  <wp:posOffset>260764</wp:posOffset>
                </wp:positionV>
                <wp:extent cx="32639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3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3900">
                              <a:moveTo>
                                <a:pt x="0" y="0"/>
                              </a:moveTo>
                              <a:lnTo>
                                <a:pt x="32638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D4BB7" id="Graphic 38" o:spid="_x0000_s1026" style="position:absolute;margin-left:183.3pt;margin-top:20.55pt;width:257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3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" path="m,l32638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CCA">
      <w:pPr>
        <w:pStyle w:val="Corpodetexto"/>
        <w:spacing w:before="21"/>
        <w:ind w:left="3297" w:right="3593"/>
        <w:jc w:val="center"/>
      </w:pPr>
      <w:r>
        <w:t>Assinatura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discente (maior de idade)</w:t>
      </w: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9E2CCA">
      <w:pPr>
        <w:pStyle w:val="Corpodetexto"/>
        <w:spacing w:before="9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2024512</wp:posOffset>
                </wp:positionH>
                <wp:positionV relativeFrom="paragraph">
                  <wp:posOffset>229758</wp:posOffset>
                </wp:positionV>
                <wp:extent cx="387159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1595">
                              <a:moveTo>
                                <a:pt x="0" y="0"/>
                              </a:moveTo>
                              <a:lnTo>
                                <a:pt x="387101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B7ABE" id="Graphic 39" o:spid="_x0000_s1026" style="position:absolute;margin-left:159.4pt;margin-top:18.1pt;width:304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" path="m,l3871019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CCA">
      <w:pPr>
        <w:pStyle w:val="Corpodetexto"/>
        <w:spacing w:before="21"/>
        <w:ind w:right="295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responsável</w:t>
      </w:r>
    </w:p>
    <w:p w:rsidR="00BE3A5B" w:rsidRDefault="009E2CCA">
      <w:pPr>
        <w:pStyle w:val="Corpodetexto"/>
        <w:ind w:right="295"/>
        <w:jc w:val="center"/>
      </w:pPr>
      <w:r>
        <w:t>(se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discente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idade)</w:t>
      </w:r>
    </w:p>
    <w:sectPr w:rsidR="00BE3A5B">
      <w:headerReference w:type="default" r:id="rId7"/>
      <w:pgSz w:w="11920" w:h="16840"/>
      <w:pgMar w:top="1980" w:right="850" w:bottom="280" w:left="1700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CCA" w:rsidRDefault="009E2CCA">
      <w:r>
        <w:separator/>
      </w:r>
    </w:p>
  </w:endnote>
  <w:endnote w:type="continuationSeparator" w:id="0">
    <w:p w:rsidR="009E2CCA" w:rsidRDefault="009E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CCA" w:rsidRDefault="009E2CCA">
      <w:r>
        <w:separator/>
      </w:r>
    </w:p>
  </w:footnote>
  <w:footnote w:type="continuationSeparator" w:id="0">
    <w:p w:rsidR="009E2CCA" w:rsidRDefault="009E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5B" w:rsidRDefault="009E2CC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94112" behindDoc="1" locked="0" layoutInCell="1" allowOverlap="1">
          <wp:simplePos x="0" y="0"/>
          <wp:positionH relativeFrom="page">
            <wp:posOffset>3597865</wp:posOffset>
          </wp:positionH>
          <wp:positionV relativeFrom="page">
            <wp:posOffset>476250</wp:posOffset>
          </wp:positionV>
          <wp:extent cx="743226" cy="761999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226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94624" behindDoc="1" locked="0" layoutInCell="1" allowOverlap="1">
          <wp:simplePos x="0" y="0"/>
          <wp:positionH relativeFrom="page">
            <wp:posOffset>6152972</wp:posOffset>
          </wp:positionH>
          <wp:positionV relativeFrom="page">
            <wp:posOffset>544575</wp:posOffset>
          </wp:positionV>
          <wp:extent cx="606277" cy="722674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6277" cy="722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04BC"/>
    <w:multiLevelType w:val="hybridMultilevel"/>
    <w:tmpl w:val="903854F0"/>
    <w:lvl w:ilvl="0" w:tplc="EC02C50E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774BF50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E32A3EA2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590A2F18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32902574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5D7A95B2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37343BF2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0D26D4DC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B5A4F6B4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abstractNum w:abstractNumId="1" w15:restartNumberingAfterBreak="0">
    <w:nsid w:val="3FAC66A7"/>
    <w:multiLevelType w:val="hybridMultilevel"/>
    <w:tmpl w:val="DC50A264"/>
    <w:lvl w:ilvl="0" w:tplc="442EE706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00AB41E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50E6F2EA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BAACFA9C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DA86DA1E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3EFCD93C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50E60ABE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893C6880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8334EA32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abstractNum w:abstractNumId="2" w15:restartNumberingAfterBreak="0">
    <w:nsid w:val="42BE3ACF"/>
    <w:multiLevelType w:val="hybridMultilevel"/>
    <w:tmpl w:val="D160CE1A"/>
    <w:lvl w:ilvl="0" w:tplc="661E211C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8A47430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E14801F8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E4F8A486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2EDAED4A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D5663C4C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822EBB1E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FCF26252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764E1CA0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abstractNum w:abstractNumId="3" w15:restartNumberingAfterBreak="0">
    <w:nsid w:val="44605668"/>
    <w:multiLevelType w:val="hybridMultilevel"/>
    <w:tmpl w:val="2C3C74F2"/>
    <w:lvl w:ilvl="0" w:tplc="E8C8E6B4">
      <w:start w:val="1"/>
      <w:numFmt w:val="upperRoman"/>
      <w:lvlText w:val="%1."/>
      <w:lvlJc w:val="left"/>
      <w:pPr>
        <w:ind w:left="144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2B6E39A">
      <w:numFmt w:val="bullet"/>
      <w:lvlText w:val="•"/>
      <w:lvlJc w:val="left"/>
      <w:pPr>
        <w:ind w:left="2233" w:hanging="585"/>
      </w:pPr>
      <w:rPr>
        <w:rFonts w:hint="default"/>
        <w:lang w:val="pt-PT" w:eastAsia="en-US" w:bidi="ar-SA"/>
      </w:rPr>
    </w:lvl>
    <w:lvl w:ilvl="2" w:tplc="4C6AF5A2">
      <w:numFmt w:val="bullet"/>
      <w:lvlText w:val="•"/>
      <w:lvlJc w:val="left"/>
      <w:pPr>
        <w:ind w:left="3026" w:hanging="585"/>
      </w:pPr>
      <w:rPr>
        <w:rFonts w:hint="default"/>
        <w:lang w:val="pt-PT" w:eastAsia="en-US" w:bidi="ar-SA"/>
      </w:rPr>
    </w:lvl>
    <w:lvl w:ilvl="3" w:tplc="03D69018">
      <w:numFmt w:val="bullet"/>
      <w:lvlText w:val="•"/>
      <w:lvlJc w:val="left"/>
      <w:pPr>
        <w:ind w:left="3819" w:hanging="585"/>
      </w:pPr>
      <w:rPr>
        <w:rFonts w:hint="default"/>
        <w:lang w:val="pt-PT" w:eastAsia="en-US" w:bidi="ar-SA"/>
      </w:rPr>
    </w:lvl>
    <w:lvl w:ilvl="4" w:tplc="7E9EE596">
      <w:numFmt w:val="bullet"/>
      <w:lvlText w:val="•"/>
      <w:lvlJc w:val="left"/>
      <w:pPr>
        <w:ind w:left="4612" w:hanging="585"/>
      </w:pPr>
      <w:rPr>
        <w:rFonts w:hint="default"/>
        <w:lang w:val="pt-PT" w:eastAsia="en-US" w:bidi="ar-SA"/>
      </w:rPr>
    </w:lvl>
    <w:lvl w:ilvl="5" w:tplc="6D527612">
      <w:numFmt w:val="bullet"/>
      <w:lvlText w:val="•"/>
      <w:lvlJc w:val="left"/>
      <w:pPr>
        <w:ind w:left="5405" w:hanging="585"/>
      </w:pPr>
      <w:rPr>
        <w:rFonts w:hint="default"/>
        <w:lang w:val="pt-PT" w:eastAsia="en-US" w:bidi="ar-SA"/>
      </w:rPr>
    </w:lvl>
    <w:lvl w:ilvl="6" w:tplc="F3F48C1E">
      <w:numFmt w:val="bullet"/>
      <w:lvlText w:val="•"/>
      <w:lvlJc w:val="left"/>
      <w:pPr>
        <w:ind w:left="6198" w:hanging="585"/>
      </w:pPr>
      <w:rPr>
        <w:rFonts w:hint="default"/>
        <w:lang w:val="pt-PT" w:eastAsia="en-US" w:bidi="ar-SA"/>
      </w:rPr>
    </w:lvl>
    <w:lvl w:ilvl="7" w:tplc="C0B802E0">
      <w:numFmt w:val="bullet"/>
      <w:lvlText w:val="•"/>
      <w:lvlJc w:val="left"/>
      <w:pPr>
        <w:ind w:left="6991" w:hanging="585"/>
      </w:pPr>
      <w:rPr>
        <w:rFonts w:hint="default"/>
        <w:lang w:val="pt-PT" w:eastAsia="en-US" w:bidi="ar-SA"/>
      </w:rPr>
    </w:lvl>
    <w:lvl w:ilvl="8" w:tplc="BA480D16">
      <w:numFmt w:val="bullet"/>
      <w:lvlText w:val="•"/>
      <w:lvlJc w:val="left"/>
      <w:pPr>
        <w:ind w:left="7784" w:hanging="585"/>
      </w:pPr>
      <w:rPr>
        <w:rFonts w:hint="default"/>
        <w:lang w:val="pt-PT" w:eastAsia="en-US" w:bidi="ar-SA"/>
      </w:rPr>
    </w:lvl>
  </w:abstractNum>
  <w:abstractNum w:abstractNumId="4" w15:restartNumberingAfterBreak="0">
    <w:nsid w:val="6B5C7222"/>
    <w:multiLevelType w:val="hybridMultilevel"/>
    <w:tmpl w:val="B704AEA8"/>
    <w:lvl w:ilvl="0" w:tplc="D390EDB8">
      <w:start w:val="1"/>
      <w:numFmt w:val="upperRoman"/>
      <w:lvlText w:val="%1."/>
      <w:lvlJc w:val="left"/>
      <w:pPr>
        <w:ind w:left="586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FBC6744">
      <w:start w:val="1"/>
      <w:numFmt w:val="decimal"/>
      <w:lvlText w:val="%2)"/>
      <w:lvlJc w:val="left"/>
      <w:pPr>
        <w:ind w:left="1" w:hanging="29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A32179E">
      <w:numFmt w:val="bullet"/>
      <w:lvlText w:val="•"/>
      <w:lvlJc w:val="left"/>
      <w:pPr>
        <w:ind w:left="1461" w:hanging="294"/>
      </w:pPr>
      <w:rPr>
        <w:rFonts w:hint="default"/>
        <w:lang w:val="pt-PT" w:eastAsia="en-US" w:bidi="ar-SA"/>
      </w:rPr>
    </w:lvl>
    <w:lvl w:ilvl="3" w:tplc="6ABAEB96">
      <w:numFmt w:val="bullet"/>
      <w:lvlText w:val="•"/>
      <w:lvlJc w:val="left"/>
      <w:pPr>
        <w:ind w:left="2343" w:hanging="294"/>
      </w:pPr>
      <w:rPr>
        <w:rFonts w:hint="default"/>
        <w:lang w:val="pt-PT" w:eastAsia="en-US" w:bidi="ar-SA"/>
      </w:rPr>
    </w:lvl>
    <w:lvl w:ilvl="4" w:tplc="6EC4DC52">
      <w:numFmt w:val="bullet"/>
      <w:lvlText w:val="•"/>
      <w:lvlJc w:val="left"/>
      <w:pPr>
        <w:ind w:left="3225" w:hanging="294"/>
      </w:pPr>
      <w:rPr>
        <w:rFonts w:hint="default"/>
        <w:lang w:val="pt-PT" w:eastAsia="en-US" w:bidi="ar-SA"/>
      </w:rPr>
    </w:lvl>
    <w:lvl w:ilvl="5" w:tplc="F91C6C50">
      <w:numFmt w:val="bullet"/>
      <w:lvlText w:val="•"/>
      <w:lvlJc w:val="left"/>
      <w:pPr>
        <w:ind w:left="4106" w:hanging="294"/>
      </w:pPr>
      <w:rPr>
        <w:rFonts w:hint="default"/>
        <w:lang w:val="pt-PT" w:eastAsia="en-US" w:bidi="ar-SA"/>
      </w:rPr>
    </w:lvl>
    <w:lvl w:ilvl="6" w:tplc="B67416FE">
      <w:numFmt w:val="bullet"/>
      <w:lvlText w:val="•"/>
      <w:lvlJc w:val="left"/>
      <w:pPr>
        <w:ind w:left="4988" w:hanging="294"/>
      </w:pPr>
      <w:rPr>
        <w:rFonts w:hint="default"/>
        <w:lang w:val="pt-PT" w:eastAsia="en-US" w:bidi="ar-SA"/>
      </w:rPr>
    </w:lvl>
    <w:lvl w:ilvl="7" w:tplc="7C4E529C">
      <w:numFmt w:val="bullet"/>
      <w:lvlText w:val="•"/>
      <w:lvlJc w:val="left"/>
      <w:pPr>
        <w:ind w:left="5870" w:hanging="294"/>
      </w:pPr>
      <w:rPr>
        <w:rFonts w:hint="default"/>
        <w:lang w:val="pt-PT" w:eastAsia="en-US" w:bidi="ar-SA"/>
      </w:rPr>
    </w:lvl>
    <w:lvl w:ilvl="8" w:tplc="9E0E3076">
      <w:numFmt w:val="bullet"/>
      <w:lvlText w:val="•"/>
      <w:lvlJc w:val="left"/>
      <w:pPr>
        <w:ind w:left="6751" w:hanging="294"/>
      </w:pPr>
      <w:rPr>
        <w:rFonts w:hint="default"/>
        <w:lang w:val="pt-PT" w:eastAsia="en-US" w:bidi="ar-SA"/>
      </w:rPr>
    </w:lvl>
  </w:abstractNum>
  <w:abstractNum w:abstractNumId="5" w15:restartNumberingAfterBreak="0">
    <w:nsid w:val="708A3D16"/>
    <w:multiLevelType w:val="hybridMultilevel"/>
    <w:tmpl w:val="50BEE8B2"/>
    <w:lvl w:ilvl="0" w:tplc="AB8EDB8E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952B4EC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713C9724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ED940FBE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5F4C44FE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2D44DB82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952E97D6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9684C9AE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93BC07AA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5B"/>
    <w:rsid w:val="001D27BC"/>
    <w:rsid w:val="009E2CCA"/>
    <w:rsid w:val="00A27D78"/>
    <w:rsid w:val="00AD5DDB"/>
    <w:rsid w:val="00B112DB"/>
    <w:rsid w:val="00BE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2E78C"/>
  <w15:docId w15:val="{BE221602-A0CB-472E-9575-12423175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" w:hanging="58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0"/>
    </w:pPr>
  </w:style>
  <w:style w:type="paragraph" w:styleId="Cabealho">
    <w:name w:val="header"/>
    <w:basedOn w:val="Normal"/>
    <w:link w:val="CabealhoChar"/>
    <w:uiPriority w:val="99"/>
    <w:unhideWhenUsed/>
    <w:rsid w:val="00A27D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D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27D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D7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PROEN - Operacionalização do Pé-de-Meia - minuta.docx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PROEN - Operacionalização do Pé-de-Meia - minuta.docx</dc:title>
  <dc:creator>RAYANA</dc:creator>
  <cp:lastModifiedBy>RAYANA</cp:lastModifiedBy>
  <cp:revision>3</cp:revision>
  <dcterms:created xsi:type="dcterms:W3CDTF">2026-01-14T20:37:00Z</dcterms:created>
  <dcterms:modified xsi:type="dcterms:W3CDTF">2026-01-14T20:37:00Z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Skia/PDF m139 Google Docs Renderer</vt:lpwstr>
  </property>
</Properties>
</file>