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780" w:rsidRDefault="009117D4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ANEXO I - FORMULÁRIO DE CADASTRAMENTO DE PROJETOS DE EXTENSÃO </w:t>
      </w:r>
    </w:p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Dados </w:t>
      </w:r>
      <w:proofErr w:type="gramStart"/>
      <w:r>
        <w:rPr>
          <w:rFonts w:ascii="Times New Roman" w:eastAsia="Times New Roman" w:hAnsi="Times New Roman" w:cs="Times New Roman"/>
          <w:b/>
        </w:rPr>
        <w:t>do(</w:t>
      </w:r>
      <w:proofErr w:type="gramEnd"/>
      <w:r>
        <w:rPr>
          <w:rFonts w:ascii="Times New Roman" w:eastAsia="Times New Roman" w:hAnsi="Times New Roman" w:cs="Times New Roman"/>
          <w:b/>
        </w:rPr>
        <w:t>a) servidor(a) proponente:</w:t>
      </w:r>
    </w:p>
    <w:tbl>
      <w:tblPr>
        <w:tblStyle w:val="a"/>
        <w:tblW w:w="94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70"/>
        <w:gridCol w:w="1940"/>
        <w:gridCol w:w="2885"/>
      </w:tblGrid>
      <w:tr w:rsidR="00761780">
        <w:trPr>
          <w:trHeight w:val="270"/>
        </w:trPr>
        <w:tc>
          <w:tcPr>
            <w:tcW w:w="6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Nome:</w:t>
            </w:r>
          </w:p>
        </w:tc>
        <w:tc>
          <w:tcPr>
            <w:tcW w:w="28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 SIAPE:</w:t>
            </w:r>
          </w:p>
        </w:tc>
      </w:tr>
      <w:tr w:rsidR="00761780">
        <w:trPr>
          <w:trHeight w:val="270"/>
        </w:trPr>
        <w:tc>
          <w:tcPr>
            <w:tcW w:w="4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Regime de trabalho:</w:t>
            </w:r>
            <w:r>
              <w:rPr>
                <w:rFonts w:ascii="Times New Roman" w:eastAsia="Times New Roman" w:hAnsi="Times New Roman" w:cs="Times New Roman"/>
              </w:rPr>
              <w:t xml:space="preserve"> (    ) 40 horas (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) DE  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Cargo:</w:t>
            </w:r>
          </w:p>
        </w:tc>
      </w:tr>
      <w:tr w:rsidR="00761780">
        <w:trPr>
          <w:trHeight w:val="270"/>
        </w:trPr>
        <w:tc>
          <w:tcPr>
            <w:tcW w:w="949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Titulação:</w:t>
            </w:r>
            <w:r>
              <w:rPr>
                <w:rFonts w:ascii="Times New Roman" w:eastAsia="Times New Roman" w:hAnsi="Times New Roman" w:cs="Times New Roman"/>
              </w:rPr>
              <w:t xml:space="preserve"> (    ) Doutorado (</w:t>
            </w:r>
            <w:r>
              <w:rPr>
                <w:rFonts w:ascii="Times New Roman" w:eastAsia="Times New Roman" w:hAnsi="Times New Roman" w:cs="Times New Roman"/>
              </w:rPr>
              <w:tab/>
              <w:t>) Mestrado   (    ) Especialização</w:t>
            </w:r>
            <w:r>
              <w:rPr>
                <w:rFonts w:ascii="Times New Roman" w:eastAsia="Times New Roman" w:hAnsi="Times New Roman" w:cs="Times New Roman"/>
              </w:rPr>
              <w:tab/>
              <w:t>(    ) Graduação</w:t>
            </w:r>
          </w:p>
        </w:tc>
      </w:tr>
      <w:tr w:rsidR="00761780">
        <w:trPr>
          <w:trHeight w:val="270"/>
        </w:trPr>
        <w:tc>
          <w:tcPr>
            <w:tcW w:w="4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Celular: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 particular:</w:t>
            </w:r>
          </w:p>
        </w:tc>
      </w:tr>
      <w:tr w:rsidR="00761780">
        <w:trPr>
          <w:trHeight w:val="270"/>
        </w:trPr>
        <w:tc>
          <w:tcPr>
            <w:tcW w:w="4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 institucional: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Link do currículo Lattes:</w:t>
            </w:r>
          </w:p>
        </w:tc>
      </w:tr>
      <w:tr w:rsidR="00761780">
        <w:trPr>
          <w:trHeight w:val="1080"/>
        </w:trPr>
        <w:tc>
          <w:tcPr>
            <w:tcW w:w="4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Carga horária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do (a) Coordenador (a):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(Até 160h por semestre, equivalente a até 8h por semana)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761780">
        <w:trPr>
          <w:trHeight w:val="2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Dados do Projeto:</w:t>
      </w:r>
    </w:p>
    <w:tbl>
      <w:tblPr>
        <w:tblStyle w:val="a0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761780">
        <w:trPr>
          <w:trHeight w:val="750"/>
        </w:trPr>
        <w:tc>
          <w:tcPr>
            <w:tcW w:w="8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Título: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1780">
        <w:trPr>
          <w:trHeight w:val="1740"/>
        </w:trPr>
        <w:tc>
          <w:tcPr>
            <w:tcW w:w="88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Resumo (máximo 200 palavras):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88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Palavras-Chave:</w:t>
            </w:r>
          </w:p>
        </w:tc>
      </w:tr>
      <w:tr w:rsidR="00761780">
        <w:trPr>
          <w:trHeight w:val="4950"/>
        </w:trPr>
        <w:tc>
          <w:tcPr>
            <w:tcW w:w="88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Área(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s) Temática(s):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Comunicação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Arte, Cultura e Esporte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Direitos Humanos e Justiça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Educação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Meio Ambiente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Saúde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Tecnologia e Produção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Trabalho: reforma agrária e trabalho rural; trabalho e inclusão social, capacitação e qualificação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</w:tr>
      <w:tr w:rsidR="00654F81" w:rsidTr="00654F81">
        <w:trPr>
          <w:trHeight w:val="3144"/>
        </w:trPr>
        <w:tc>
          <w:tcPr>
            <w:tcW w:w="88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F81" w:rsidRDefault="00654F81">
            <w:pPr>
              <w:widowControl w:val="0"/>
              <w:spacing w:before="240" w:after="240" w:line="240" w:lineRule="auto"/>
              <w:jc w:val="both"/>
              <w:rPr>
                <w:b/>
              </w:rPr>
            </w:pPr>
            <w:r w:rsidRPr="00BE5D7C">
              <w:rPr>
                <w:b/>
              </w:rPr>
              <w:t xml:space="preserve">Objetivos </w:t>
            </w:r>
            <w:r>
              <w:rPr>
                <w:b/>
              </w:rPr>
              <w:t>d</w:t>
            </w:r>
            <w:r w:rsidRPr="00BE5D7C">
              <w:rPr>
                <w:b/>
              </w:rPr>
              <w:t>e Desenvolvimento Sustentável – ODS</w:t>
            </w:r>
          </w:p>
          <w:p w:rsidR="00654F81" w:rsidRDefault="00654F81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Erradicação da pobreza;</w:t>
            </w:r>
          </w:p>
          <w:p w:rsidR="00654F81" w:rsidRPr="00654F81" w:rsidRDefault="00654F81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Fome zero e agricultura sustentável;</w:t>
            </w:r>
          </w:p>
          <w:p w:rsidR="00654F81" w:rsidRPr="00654F81" w:rsidRDefault="00654F81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 xml:space="preserve">(  ) </w:t>
            </w:r>
            <w:r w:rsidRPr="00654F81">
              <w:rPr>
                <w:rFonts w:ascii="Times New Roman" w:eastAsia="Times New Roman" w:hAnsi="Times New Roman" w:cs="Times New Roman"/>
                <w:lang w:val="pt-PT"/>
              </w:rPr>
              <w:t>Saúde e bem-estar;</w:t>
            </w:r>
          </w:p>
          <w:p w:rsidR="00654F81" w:rsidRPr="00654F81" w:rsidRDefault="00654F81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Educação de qualidade;</w:t>
            </w:r>
          </w:p>
          <w:p w:rsidR="00654F81" w:rsidRPr="00654F81" w:rsidRDefault="00654F81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Igualdade de gênero;</w:t>
            </w:r>
          </w:p>
          <w:p w:rsidR="00654F81" w:rsidRPr="00654F81" w:rsidRDefault="00654F81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Água potável e saneamento;</w:t>
            </w:r>
          </w:p>
          <w:p w:rsidR="00654F81" w:rsidRPr="00654F81" w:rsidRDefault="00FB4298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Energia limpa e acessível;</w:t>
            </w:r>
          </w:p>
          <w:p w:rsidR="00654F81" w:rsidRPr="00654F81" w:rsidRDefault="00FB4298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Trabalho decente e crescimento econômico;</w:t>
            </w:r>
          </w:p>
          <w:p w:rsidR="00654F81" w:rsidRPr="00654F81" w:rsidRDefault="00FB4298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Indústria, inovação e infraestrutura;</w:t>
            </w:r>
          </w:p>
          <w:p w:rsidR="00654F81" w:rsidRPr="00654F81" w:rsidRDefault="00FB4298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Redução das desigualdades;</w:t>
            </w:r>
          </w:p>
          <w:p w:rsidR="00654F81" w:rsidRPr="00654F81" w:rsidRDefault="00FB4298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Cidades e comunidades sustentáveis;</w:t>
            </w:r>
          </w:p>
          <w:p w:rsidR="00654F81" w:rsidRPr="00654F81" w:rsidRDefault="00FB4298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Consumo e produção responsáveis;</w:t>
            </w:r>
          </w:p>
          <w:p w:rsidR="00654F81" w:rsidRPr="00654F81" w:rsidRDefault="0006780C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lastRenderedPageBreak/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Ação contra a mudança global do clima;</w:t>
            </w:r>
          </w:p>
          <w:p w:rsidR="00654F81" w:rsidRPr="00654F81" w:rsidRDefault="0006780C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Vida na água;</w:t>
            </w:r>
          </w:p>
          <w:p w:rsidR="00654F81" w:rsidRPr="00654F81" w:rsidRDefault="0006780C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Vida terrestre;</w:t>
            </w:r>
          </w:p>
          <w:p w:rsidR="00654F81" w:rsidRPr="00654F81" w:rsidRDefault="0006780C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Paz, justiça e instituições eficazes;</w:t>
            </w:r>
          </w:p>
          <w:p w:rsidR="00654F81" w:rsidRPr="00654F81" w:rsidRDefault="0006780C" w:rsidP="00654F81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 xml:space="preserve"> Parcerias e meios de implementação;</w:t>
            </w:r>
          </w:p>
          <w:p w:rsidR="00654F81" w:rsidRPr="00654F81" w:rsidRDefault="0006780C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lang w:val="pt-PT"/>
              </w:rPr>
              <w:t>(  )</w:t>
            </w:r>
            <w:r w:rsidR="00654F81">
              <w:rPr>
                <w:rFonts w:ascii="Times New Roman" w:eastAsia="Times New Roman" w:hAnsi="Times New Roman" w:cs="Times New Roman"/>
                <w:lang w:val="pt-PT"/>
              </w:rPr>
              <w:t xml:space="preserve"> Iguald</w:t>
            </w:r>
            <w:r w:rsidR="00654F81" w:rsidRPr="00654F81">
              <w:rPr>
                <w:rFonts w:ascii="Times New Roman" w:eastAsia="Times New Roman" w:hAnsi="Times New Roman" w:cs="Times New Roman"/>
                <w:lang w:val="pt-PT"/>
              </w:rPr>
              <w:t>ade étnico-racial.</w:t>
            </w:r>
          </w:p>
        </w:tc>
      </w:tr>
      <w:tr w:rsidR="00761780">
        <w:trPr>
          <w:trHeight w:val="2730"/>
        </w:trPr>
        <w:tc>
          <w:tcPr>
            <w:tcW w:w="88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Tipo de ação: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Projeto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Evento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Curso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Produto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  ) Programa</w:t>
            </w:r>
          </w:p>
        </w:tc>
      </w:tr>
      <w:tr w:rsidR="00761780">
        <w:trPr>
          <w:trHeight w:val="750"/>
        </w:trPr>
        <w:tc>
          <w:tcPr>
            <w:tcW w:w="88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Período de Execução: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Início:</w:t>
            </w:r>
            <w:r>
              <w:rPr>
                <w:rFonts w:ascii="Times New Roman" w:eastAsia="Times New Roman" w:hAnsi="Times New Roman" w:cs="Times New Roman"/>
              </w:rPr>
              <w:t xml:space="preserve"> ___/____/_____               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Fim:</w:t>
            </w:r>
            <w:r>
              <w:rPr>
                <w:rFonts w:ascii="Times New Roman" w:eastAsia="Times New Roman" w:hAnsi="Times New Roman" w:cs="Times New Roman"/>
              </w:rPr>
              <w:t xml:space="preserve"> ___/____/_____   </w:t>
            </w:r>
            <w:r>
              <w:rPr>
                <w:rFonts w:ascii="Times New Roman" w:eastAsia="Times New Roman" w:hAnsi="Times New Roman" w:cs="Times New Roman"/>
                <w:b/>
              </w:rPr>
              <w:t>Contínuo:</w:t>
            </w:r>
            <w:r>
              <w:rPr>
                <w:rFonts w:ascii="Times New Roman" w:eastAsia="Times New Roman" w:hAnsi="Times New Roman" w:cs="Times New Roman"/>
              </w:rPr>
              <w:t xml:space="preserve"> ________</w:t>
            </w:r>
          </w:p>
        </w:tc>
      </w:tr>
      <w:tr w:rsidR="00761780">
        <w:trPr>
          <w:trHeight w:val="1245"/>
        </w:trPr>
        <w:tc>
          <w:tcPr>
            <w:tcW w:w="88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Comunidade beneficiada: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</w:p>
        </w:tc>
      </w:tr>
    </w:tbl>
    <w:p w:rsidR="00654F81" w:rsidRDefault="00654F81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117D4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117D4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117D4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117D4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3. Equipe do Projeto[1]</w:t>
      </w:r>
    </w:p>
    <w:tbl>
      <w:tblPr>
        <w:tblStyle w:val="a1"/>
        <w:tblW w:w="95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1800"/>
        <w:gridCol w:w="1815"/>
        <w:gridCol w:w="1500"/>
        <w:gridCol w:w="1560"/>
        <w:gridCol w:w="1335"/>
      </w:tblGrid>
      <w:tr w:rsidR="00761780">
        <w:trPr>
          <w:trHeight w:val="765"/>
        </w:trPr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CATEGORIA*</w:t>
            </w:r>
          </w:p>
        </w:tc>
        <w:tc>
          <w:tcPr>
            <w:tcW w:w="18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MATRÍCULA/ SIAPE/ DOCUMENTO</w:t>
            </w:r>
          </w:p>
        </w:tc>
        <w:tc>
          <w:tcPr>
            <w:tcW w:w="15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FUNÇÃO**</w:t>
            </w:r>
          </w:p>
        </w:tc>
        <w:tc>
          <w:tcPr>
            <w:tcW w:w="15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C.H.</w:t>
            </w:r>
          </w:p>
          <w:p w:rsidR="00761780" w:rsidRDefault="009117D4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Semanal***</w:t>
            </w:r>
          </w:p>
        </w:tc>
        <w:tc>
          <w:tcPr>
            <w:tcW w:w="13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BOLSA (S/N)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1780">
        <w:trPr>
          <w:trHeight w:val="270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AFDFF"/>
        </w:rPr>
      </w:pPr>
      <w:r>
        <w:rPr>
          <w:rFonts w:ascii="Times New Roman" w:eastAsia="Times New Roman" w:hAnsi="Times New Roman" w:cs="Times New Roman"/>
          <w:sz w:val="16"/>
          <w:szCs w:val="16"/>
          <w:shd w:val="clear" w:color="auto" w:fill="FAFDFF"/>
        </w:rPr>
        <w:t xml:space="preserve"> </w:t>
      </w:r>
    </w:p>
    <w:tbl>
      <w:tblPr>
        <w:tblStyle w:val="a2"/>
        <w:tblW w:w="97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6900"/>
      </w:tblGrid>
      <w:tr w:rsidR="00761780">
        <w:trPr>
          <w:trHeight w:val="330"/>
        </w:trPr>
        <w:tc>
          <w:tcPr>
            <w:tcW w:w="975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40" w:after="24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AUTORIZAÇÃO</w:t>
            </w:r>
          </w:p>
        </w:tc>
      </w:tr>
      <w:tr w:rsidR="00761780">
        <w:trPr>
          <w:trHeight w:val="1320"/>
        </w:trPr>
        <w:tc>
          <w:tcPr>
            <w:tcW w:w="2850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Data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____/____/_____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761780" w:rsidRDefault="009117D4">
            <w:pPr>
              <w:widowControl w:val="0"/>
              <w:spacing w:before="240" w:after="24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_______________________________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Assinatura do Diretor de Ensino, Pesquisa, Extensão, Pós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Graduação e Inovação</w:t>
            </w:r>
          </w:p>
        </w:tc>
      </w:tr>
      <w:tr w:rsidR="00761780">
        <w:trPr>
          <w:trHeight w:val="1320"/>
        </w:trPr>
        <w:tc>
          <w:tcPr>
            <w:tcW w:w="2850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Data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____/____/_____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761780" w:rsidRDefault="009117D4">
            <w:pPr>
              <w:widowControl w:val="0"/>
              <w:spacing w:before="240" w:after="24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Assinatura da Chefia Imediata (Coordenação)</w:t>
            </w:r>
          </w:p>
        </w:tc>
      </w:tr>
      <w:tr w:rsidR="00761780">
        <w:trPr>
          <w:trHeight w:val="1320"/>
        </w:trPr>
        <w:tc>
          <w:tcPr>
            <w:tcW w:w="2850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Data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____/____/_____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761780" w:rsidRDefault="009117D4">
            <w:pPr>
              <w:widowControl w:val="0"/>
              <w:spacing w:before="240" w:after="24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761780" w:rsidRDefault="009117D4">
            <w:pPr>
              <w:widowControl w:val="0"/>
              <w:spacing w:before="240" w:after="24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Homologação do Presidente do Colegiado do Curso</w:t>
            </w:r>
          </w:p>
        </w:tc>
      </w:tr>
    </w:tbl>
    <w:p w:rsidR="00761780" w:rsidRDefault="009117D4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761780" w:rsidRDefault="009117D4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PROJETO DE EXTENSÃO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[2]</w:t>
      </w:r>
    </w:p>
    <w:p w:rsidR="00761780" w:rsidRDefault="009117D4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430558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Recomenda-se Previsão no projeto pedagógico de curso (PPC) e ações com Impacto social, considerando o atendimento às demandas da sociedade, com prioridade para o atendimento a comunidades carentes. Assegurar relação com os eixos temáticos da Política de Ex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tensão, como a Interdisciplinaridade e interação comunitária do projeto, IFPA – Sociedade, considerando- se o princípio da </w:t>
      </w:r>
      <w:proofErr w:type="spellStart"/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indissociabilidade</w:t>
      </w:r>
      <w:proofErr w:type="spellEnd"/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com o ensino e a pesquisa. (Res. 174/2017 CONSUP IFPA).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INTRODUÇÃO: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Abordar sinteticamente o tema, contextualização, a Problemática, a comunidade a ser atendida e a Justificativa da ação.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FUNDAMENTAÇÃO TEÓRICA: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Abordar os conceitos básicos e autores que sustentam o trabalho.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  <w:t xml:space="preserve">OBJETIVOS: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O </w:t>
      </w:r>
      <w:r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>objetivo geral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deve ser formula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do de forma clara.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Os </w:t>
      </w:r>
      <w:r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>objetivos específicos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devem estar definidos claramente e contribuírem para o alcance do objetivo geral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  <w:lastRenderedPageBreak/>
        <w:t xml:space="preserve">METODOLOGIA: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Os procedimentos metodológicos devem estar adequados a condução do projeto.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Apresentar breve caracterização da comunid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ade a ser atendida. As estratégias de execução: Ações Programáticas, divulgação e Mobilização, inscrição e seleção, execução das ações programáticas.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  <w:t>METAS: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AFDFF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Indicar quantas ações serão realizadas, quantos serão os beneficiados e em que tempo. As metas devem vir expressas em unidades de medida adequadas à sua verificação empírica.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  <w:t>RESULTADOS ESPERADOS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Prever potencial para geração de produtos, processos e/ou in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ovação, tais como: livros, artigos, audiovisuais e participação em eventos (técnico- científicos, artísticos, culturais, de extensão); patentes; subsídios para propostas de cursos de extensão; e demais atividades e produtos.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Apresente suas expectativas qua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nto ao projeto em um sentido amplo, que implicações maiores o seu projeto terá, seja para o avanço da ciência ou para a resolução de problemas práticos da sociedade.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  <w:t>CRONOGRAMA: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Exequibilidade do cronograma da proposta e da aplicação dos recursos (Detalhar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as ações e as responsabilidades de cada um dos membros envolvidos e distribui adequadamente as tarefas, bem como os recursos em relação ao tempo previsto)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Incluir etapas de divulgação dos resultados.</w:t>
      </w:r>
    </w:p>
    <w:tbl>
      <w:tblPr>
        <w:tblStyle w:val="a3"/>
        <w:tblW w:w="53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435"/>
        <w:gridCol w:w="435"/>
        <w:gridCol w:w="435"/>
        <w:gridCol w:w="435"/>
        <w:gridCol w:w="435"/>
        <w:gridCol w:w="435"/>
      </w:tblGrid>
      <w:tr w:rsidR="00761780">
        <w:trPr>
          <w:trHeight w:val="375"/>
        </w:trPr>
        <w:tc>
          <w:tcPr>
            <w:tcW w:w="27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 Planejadas</w:t>
            </w:r>
          </w:p>
        </w:tc>
        <w:tc>
          <w:tcPr>
            <w:tcW w:w="2610" w:type="dxa"/>
            <w:gridSpan w:val="6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Meses</w:t>
            </w:r>
          </w:p>
        </w:tc>
      </w:tr>
      <w:tr w:rsidR="00761780">
        <w:trPr>
          <w:trHeight w:val="375"/>
        </w:trPr>
        <w:tc>
          <w:tcPr>
            <w:tcW w:w="27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2º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3º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4º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5º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6º</w:t>
            </w: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II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III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IV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VI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VII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VIII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IX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1780">
        <w:trPr>
          <w:trHeight w:val="375"/>
        </w:trPr>
        <w:tc>
          <w:tcPr>
            <w:tcW w:w="27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 – Título da atividade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761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PLANO DE TRABALHO DO (A) COORDENADOR (A) / ORIENTADOR (A)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Vincular os objetivos as atividades que serão desenvolvidas; 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Considerar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o período limite do projeto.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83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5790"/>
      </w:tblGrid>
      <w:tr w:rsidR="00761780">
        <w:trPr>
          <w:trHeight w:val="375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total:</w:t>
            </w:r>
          </w:p>
        </w:tc>
        <w:tc>
          <w:tcPr>
            <w:tcW w:w="57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(Até 160h por semestre, equivalente a até 8h por semana)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 Planejadas: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Descrição: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Atividade I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Atividade II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PLANO DE TRABALHO DO (S) DISCENTE (S) VOLUNTÁRIO (S)</w:t>
      </w:r>
    </w:p>
    <w:tbl>
      <w:tblPr>
        <w:tblStyle w:val="a5"/>
        <w:tblW w:w="85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5910"/>
      </w:tblGrid>
      <w:tr w:rsidR="00761780">
        <w:trPr>
          <w:trHeight w:val="375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Identificação:</w:t>
            </w:r>
          </w:p>
        </w:tc>
        <w:tc>
          <w:tcPr>
            <w:tcW w:w="59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Discente Voluntário 01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total: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(Até 200h por semestre, equivalente a até 10h por semana)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 Planejadas: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Descrição: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Atividade III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Atividade IV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85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5910"/>
      </w:tblGrid>
      <w:tr w:rsidR="00761780">
        <w:trPr>
          <w:trHeight w:val="375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Identificação:</w:t>
            </w:r>
          </w:p>
        </w:tc>
        <w:tc>
          <w:tcPr>
            <w:tcW w:w="59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Discente Voluntário 02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Se houver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total: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(Até 200h por semestre, equivalente a até 10h por semana)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 Planejadas: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Descrição: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Atividade V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Atividade VI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PLANO DE TRABALHO DO (S) EXTENSIONISTA – COLABORADOR (ES)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Vincular os objetivos as atividades que serão desenvolvidas; 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Considerar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o período limite do projeto.</w:t>
      </w:r>
    </w:p>
    <w:tbl>
      <w:tblPr>
        <w:tblStyle w:val="a7"/>
        <w:tblW w:w="83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5790"/>
      </w:tblGrid>
      <w:tr w:rsidR="00761780">
        <w:trPr>
          <w:trHeight w:val="375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Identificação:</w:t>
            </w:r>
          </w:p>
        </w:tc>
        <w:tc>
          <w:tcPr>
            <w:tcW w:w="57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Extensionista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Colaborador 01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Se houver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total: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 Planejadas: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Descrição: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Atividade VII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Atividade VIII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83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5790"/>
      </w:tblGrid>
      <w:tr w:rsidR="00761780">
        <w:trPr>
          <w:trHeight w:val="375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Identificação:</w:t>
            </w:r>
          </w:p>
        </w:tc>
        <w:tc>
          <w:tcPr>
            <w:tcW w:w="57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Extensionista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Colaborador 02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Se houver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total: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Atividades Planejadas: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Descrição: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Atividade IX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761780">
        <w:trPr>
          <w:trHeight w:val="375"/>
        </w:trPr>
        <w:tc>
          <w:tcPr>
            <w:tcW w:w="25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Atividade X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61780" w:rsidRDefault="009117D4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AFDFF"/>
        </w:rPr>
        <w:t xml:space="preserve"> 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  <w:t>RECURSOS MATERIAIS E INFRAESTRUTURA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shd w:val="clear" w:color="auto" w:fill="FAFDFF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shd w:val="clear" w:color="auto" w:fill="FAFDFF"/>
        </w:rPr>
        <w:t>Verificação dos recursos disponíveis no Campus.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AFDFF"/>
        </w:rPr>
        <w:t xml:space="preserve"> 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DFF"/>
        </w:rPr>
        <w:t>REFERÊNCIAS BIBLIOGRÁFICAS</w:t>
      </w:r>
    </w:p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Apresentar bibliografia atual e adequada a área temática do projeto.</w:t>
      </w:r>
    </w:p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761780" w:rsidRDefault="009117D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pict>
          <v:rect id="_x0000_i1025" style="width:0;height:1.5pt" o:hralign="center" o:hrstd="t" o:hr="t" fillcolor="#a0a0a0" stroked="f"/>
        </w:pict>
      </w:r>
    </w:p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AFDFF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[1]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shd w:val="clear" w:color="auto" w:fill="FAFDFF"/>
        </w:rPr>
        <w:t>* Docente, Discente e Servidor Técnico Administrativo.</w:t>
      </w:r>
    </w:p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AFDFF"/>
        </w:rPr>
      </w:pPr>
      <w:r>
        <w:rPr>
          <w:rFonts w:ascii="Times New Roman" w:eastAsia="Times New Roman" w:hAnsi="Times New Roman" w:cs="Times New Roman"/>
          <w:sz w:val="16"/>
          <w:szCs w:val="16"/>
          <w:shd w:val="clear" w:color="auto" w:fill="FAFDFF"/>
        </w:rPr>
        <w:t xml:space="preserve">**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shd w:val="clear" w:color="auto" w:fill="FAFDFF"/>
        </w:rPr>
        <w:t>Coordenador(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shd w:val="clear" w:color="auto" w:fill="FAFDFF"/>
        </w:rPr>
        <w:t>a), Coordenador(a) Adjunto(a), Colaborador e Discente de Iniciação Científica.</w:t>
      </w:r>
    </w:p>
    <w:p w:rsidR="00761780" w:rsidRDefault="009117D4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*** Conforme a Resolução nº 779/2022 – CONSUP/IFPA, 06 de setembro de 2022.</w:t>
      </w:r>
    </w:p>
    <w:p w:rsidR="00761780" w:rsidRDefault="009117D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[2]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Estrutura textual com formatação, citação textual e referências atendendo as norma</w:t>
      </w:r>
      <w:r>
        <w:rPr>
          <w:rFonts w:ascii="Times New Roman" w:eastAsia="Times New Roman" w:hAnsi="Times New Roman" w:cs="Times New Roman"/>
          <w:sz w:val="16"/>
          <w:szCs w:val="16"/>
        </w:rPr>
        <w:t>s da ABNT.</w:t>
      </w:r>
    </w:p>
    <w:p w:rsidR="00761780" w:rsidRDefault="009117D4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61780" w:rsidRDefault="00761780"/>
    <w:sectPr w:rsidR="00761780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117D4">
      <w:pPr>
        <w:spacing w:line="240" w:lineRule="auto"/>
      </w:pPr>
      <w:r>
        <w:separator/>
      </w:r>
    </w:p>
  </w:endnote>
  <w:endnote w:type="continuationSeparator" w:id="0">
    <w:p w:rsidR="00000000" w:rsidRDefault="00911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117D4">
      <w:pPr>
        <w:spacing w:line="240" w:lineRule="auto"/>
      </w:pPr>
      <w:r>
        <w:separator/>
      </w:r>
    </w:p>
  </w:footnote>
  <w:footnote w:type="continuationSeparator" w:id="0">
    <w:p w:rsidR="00000000" w:rsidRDefault="009117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780" w:rsidRDefault="00761780">
    <w:pPr>
      <w:widowControl w:val="0"/>
      <w:spacing w:line="240" w:lineRule="auto"/>
      <w:rPr>
        <w:rFonts w:ascii="Times New Roman" w:eastAsia="Times New Roman" w:hAnsi="Times New Roman" w:cs="Times New Roman"/>
      </w:rPr>
    </w:pPr>
  </w:p>
  <w:tbl>
    <w:tblPr>
      <w:tblStyle w:val="a9"/>
      <w:tblW w:w="978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1140"/>
      <w:gridCol w:w="7050"/>
      <w:gridCol w:w="1590"/>
    </w:tblGrid>
    <w:tr w:rsidR="00761780">
      <w:trPr>
        <w:trHeight w:val="1665"/>
      </w:trPr>
      <w:tc>
        <w:tcPr>
          <w:tcW w:w="114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761780" w:rsidRDefault="009117D4">
          <w:pPr>
            <w:widowControl w:val="0"/>
            <w:spacing w:before="240" w:after="240"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114300" distB="114300" distL="114300" distR="114300">
                <wp:extent cx="558800" cy="558800"/>
                <wp:effectExtent l="0" t="0" r="0" b="0"/>
                <wp:docPr id="1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761780" w:rsidRDefault="009117D4">
          <w:pPr>
            <w:widowControl w:val="0"/>
            <w:spacing w:before="240" w:after="240" w:line="240" w:lineRule="auto"/>
            <w:jc w:val="center"/>
            <w:rPr>
              <w:b/>
              <w:sz w:val="10"/>
              <w:szCs w:val="10"/>
            </w:rPr>
          </w:pPr>
          <w:r>
            <w:rPr>
              <w:b/>
              <w:sz w:val="10"/>
              <w:szCs w:val="10"/>
            </w:rPr>
            <w:t xml:space="preserve"> </w:t>
          </w:r>
        </w:p>
        <w:p w:rsidR="00761780" w:rsidRDefault="009117D4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SERVIÇO PÚBLICO FEDERAL</w:t>
          </w:r>
        </w:p>
        <w:p w:rsidR="00761780" w:rsidRDefault="009117D4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MINISTÉRIO DA EDUCAÇÃO</w:t>
          </w:r>
        </w:p>
        <w:p w:rsidR="00761780" w:rsidRDefault="009117D4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761780" w:rsidRDefault="009117D4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IFPA - CAMPUS ABAETETUBA</w:t>
          </w:r>
        </w:p>
        <w:p w:rsidR="00761780" w:rsidRDefault="009117D4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DEPARTAMENTO DE ENSINO, PESQUISA, EXTENSÃO, PÓS-GRADUAÇÃO E INOVAÇÃO</w:t>
          </w:r>
        </w:p>
        <w:p w:rsidR="00761780" w:rsidRDefault="009117D4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SETOR DE EXTENSÃO</w:t>
          </w:r>
        </w:p>
      </w:tc>
      <w:tc>
        <w:tcPr>
          <w:tcW w:w="159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761780" w:rsidRDefault="009117D4">
          <w:pPr>
            <w:widowControl w:val="0"/>
            <w:spacing w:line="240" w:lineRule="auto"/>
            <w:ind w:left="-100" w:right="-220"/>
            <w:jc w:val="both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114300" distB="114300" distL="114300" distR="114300">
                <wp:extent cx="749300" cy="749300"/>
                <wp:effectExtent l="0" t="0" r="0" b="0"/>
                <wp:docPr id="2" name="image1.gif" descr="Abaetetuba - FLISOL - Festival Latino-americano de ..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 descr="Abaetetuba - FLISOL - Festival Latino-americano de ..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761780" w:rsidRDefault="00761780">
    <w:pPr>
      <w:widowControl w:val="0"/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80"/>
    <w:rsid w:val="0006780C"/>
    <w:rsid w:val="00233D15"/>
    <w:rsid w:val="00371F6C"/>
    <w:rsid w:val="00430558"/>
    <w:rsid w:val="00654F81"/>
    <w:rsid w:val="00761780"/>
    <w:rsid w:val="009117D4"/>
    <w:rsid w:val="00FB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66C301"/>
  <w15:docId w15:val="{983B865B-4D84-4C7D-9AB8-71F1AAE9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1092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CRISTINA SOUSA DA SILVA</cp:lastModifiedBy>
  <cp:revision>8</cp:revision>
  <dcterms:created xsi:type="dcterms:W3CDTF">2026-06-16T20:58:00Z</dcterms:created>
  <dcterms:modified xsi:type="dcterms:W3CDTF">2026-06-16T21:20:00Z</dcterms:modified>
</cp:coreProperties>
</file>